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43F1C" w14:textId="77777777" w:rsidR="0004146D" w:rsidRDefault="0004146D" w:rsidP="000414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jc w:val="center"/>
        <w:rPr>
          <w:rFonts w:ascii="Verdana" w:eastAsia="Verdana" w:hAnsi="Verdana" w:cs="Verdana"/>
          <w:color w:val="000000"/>
          <w:sz w:val="32"/>
          <w:szCs w:val="32"/>
        </w:rPr>
      </w:pPr>
    </w:p>
    <w:p w14:paraId="2D47770F" w14:textId="77777777" w:rsidR="0004146D" w:rsidRDefault="0004146D" w:rsidP="000414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jc w:val="center"/>
        <w:rPr>
          <w:rFonts w:ascii="Verdana" w:eastAsia="Verdana" w:hAnsi="Verdana" w:cs="Verdana"/>
          <w:color w:val="000000"/>
          <w:sz w:val="32"/>
          <w:szCs w:val="32"/>
        </w:rPr>
      </w:pPr>
    </w:p>
    <w:p w14:paraId="51874931" w14:textId="464C0CAE" w:rsidR="0004146D" w:rsidRPr="0095519C" w:rsidRDefault="0004146D" w:rsidP="000414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jc w:val="center"/>
        <w:rPr>
          <w:rFonts w:ascii="Verdana" w:eastAsia="Verdana" w:hAnsi="Verdana" w:cs="Verdana"/>
          <w:color w:val="000000"/>
          <w:sz w:val="32"/>
          <w:szCs w:val="32"/>
        </w:rPr>
      </w:pPr>
      <w:r w:rsidRPr="0095519C">
        <w:rPr>
          <w:rFonts w:ascii="Verdana" w:eastAsia="Verdana" w:hAnsi="Verdana" w:cs="Verdana"/>
          <w:color w:val="000000"/>
          <w:sz w:val="32"/>
          <w:szCs w:val="32"/>
        </w:rPr>
        <w:t xml:space="preserve">P R O J E K T  </w:t>
      </w:r>
      <w:r>
        <w:rPr>
          <w:rFonts w:ascii="Verdana" w:eastAsia="Verdana" w:hAnsi="Verdana" w:cs="Verdana"/>
          <w:color w:val="000000"/>
          <w:sz w:val="32"/>
          <w:szCs w:val="32"/>
        </w:rPr>
        <w:t>W Y K O N A W C Z Y</w:t>
      </w:r>
      <w:r w:rsidRPr="0095519C">
        <w:rPr>
          <w:rFonts w:ascii="Verdana" w:eastAsia="Verdana" w:hAnsi="Verdana" w:cs="Verdana"/>
          <w:color w:val="000000"/>
          <w:sz w:val="32"/>
          <w:szCs w:val="32"/>
        </w:rPr>
        <w:t xml:space="preserve"> </w:t>
      </w:r>
    </w:p>
    <w:p w14:paraId="4E0FCAF2" w14:textId="666C0C2D" w:rsidR="0004146D" w:rsidRPr="00D92AF5" w:rsidRDefault="0004146D" w:rsidP="000414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jc w:val="center"/>
        <w:rPr>
          <w:rFonts w:ascii="Verdana" w:eastAsia="Verdana" w:hAnsi="Verdana" w:cs="Verdana"/>
          <w:color w:val="9D0000"/>
          <w:sz w:val="32"/>
          <w:szCs w:val="32"/>
        </w:rPr>
      </w:pPr>
      <w:r>
        <w:rPr>
          <w:rFonts w:ascii="Verdana" w:eastAsia="Verdana" w:hAnsi="Verdana" w:cs="Verdana"/>
          <w:color w:val="9D0000"/>
          <w:sz w:val="32"/>
          <w:szCs w:val="32"/>
        </w:rPr>
        <w:t>KLIMATYZACJA</w:t>
      </w:r>
      <w:r w:rsidR="000309E6">
        <w:rPr>
          <w:rFonts w:ascii="Verdana" w:eastAsia="Verdana" w:hAnsi="Verdana" w:cs="Verdana"/>
          <w:color w:val="9D0000"/>
          <w:sz w:val="32"/>
          <w:szCs w:val="32"/>
        </w:rPr>
        <w:t xml:space="preserve"> </w:t>
      </w:r>
    </w:p>
    <w:p w14:paraId="4EE98034" w14:textId="77777777" w:rsidR="0004146D" w:rsidRPr="00D92AF5" w:rsidRDefault="0004146D" w:rsidP="000414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jc w:val="center"/>
        <w:rPr>
          <w:rFonts w:ascii="Verdana" w:eastAsia="Verdana" w:hAnsi="Verdana" w:cs="Verdana"/>
          <w:color w:val="000000"/>
          <w:sz w:val="20"/>
        </w:rPr>
      </w:pPr>
    </w:p>
    <w:p w14:paraId="6EE82002" w14:textId="29AF53B1" w:rsidR="0004146D" w:rsidRDefault="0004146D" w:rsidP="000414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rPr>
          <w:rFonts w:ascii="Verdana" w:eastAsia="Verdana" w:hAnsi="Verdana" w:cs="Verdana"/>
          <w:color w:val="000000"/>
          <w:sz w:val="20"/>
        </w:rPr>
      </w:pPr>
    </w:p>
    <w:p w14:paraId="462A6D97" w14:textId="77777777" w:rsidR="0004146D" w:rsidRDefault="0004146D" w:rsidP="000414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rPr>
          <w:rFonts w:ascii="Verdana" w:eastAsia="Verdana" w:hAnsi="Verdana" w:cs="Verdana"/>
          <w:color w:val="000000"/>
          <w:sz w:val="20"/>
        </w:rPr>
      </w:pPr>
    </w:p>
    <w:p w14:paraId="443D7B2D" w14:textId="77777777" w:rsidR="0004146D" w:rsidRPr="00D92AF5" w:rsidRDefault="0004146D" w:rsidP="000414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rPr>
          <w:rFonts w:ascii="Verdana" w:eastAsia="Verdana" w:hAnsi="Verdana" w:cs="Verdana"/>
          <w:color w:val="000000"/>
          <w:sz w:val="20"/>
        </w:rPr>
      </w:pPr>
    </w:p>
    <w:p w14:paraId="17C42E5A" w14:textId="1D1A1BCA" w:rsidR="0004146D" w:rsidRDefault="0004146D" w:rsidP="000414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rPr>
          <w:rFonts w:ascii="Verdana" w:eastAsia="Verdana" w:hAnsi="Verdana" w:cs="Verdana"/>
          <w:color w:val="000000"/>
        </w:rPr>
      </w:pPr>
      <w:r w:rsidRPr="00D0681B">
        <w:rPr>
          <w:rFonts w:ascii="Verdana" w:eastAsia="Verdana" w:hAnsi="Verdana" w:cs="Verdana"/>
          <w:color w:val="000000"/>
        </w:rPr>
        <w:t>INWESTOR:</w:t>
      </w:r>
      <w:r>
        <w:rPr>
          <w:rFonts w:ascii="Verdana" w:eastAsia="Verdana" w:hAnsi="Verdana" w:cs="Verdana"/>
          <w:color w:val="000000"/>
        </w:rPr>
        <w:tab/>
      </w:r>
      <w:r w:rsidRPr="00D0681B">
        <w:rPr>
          <w:rFonts w:ascii="Verdana" w:eastAsia="Verdana" w:hAnsi="Verdana" w:cs="Verdana"/>
          <w:color w:val="000000"/>
        </w:rPr>
        <w:t xml:space="preserve"> </w:t>
      </w:r>
      <w:r>
        <w:rPr>
          <w:rFonts w:ascii="Verdana" w:eastAsia="Verdana" w:hAnsi="Verdana" w:cs="Verdana"/>
          <w:color w:val="000000"/>
        </w:rPr>
        <w:tab/>
        <w:t>GMINA OSIELSKO</w:t>
      </w:r>
    </w:p>
    <w:p w14:paraId="7D6B6FCB" w14:textId="77777777" w:rsidR="0004146D" w:rsidRDefault="0004146D" w:rsidP="000414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rPr>
          <w:rFonts w:ascii="Verdana" w:eastAsia="Verdana" w:hAnsi="Verdana" w:cs="Verdana"/>
          <w:color w:val="000000"/>
        </w:rPr>
      </w:pPr>
    </w:p>
    <w:p w14:paraId="5480C446" w14:textId="002602B7" w:rsidR="0004146D" w:rsidRPr="00AB418E" w:rsidRDefault="0004146D" w:rsidP="000414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rPr>
          <w:rFonts w:ascii="Verdana" w:eastAsia="Verdana" w:hAnsi="Verdana" w:cs="Verdana"/>
          <w:color w:val="000000"/>
          <w:sz w:val="20"/>
          <w:szCs w:val="20"/>
        </w:rPr>
      </w:pPr>
      <w:r>
        <w:rPr>
          <w:rFonts w:ascii="Verdana" w:eastAsia="Verdana" w:hAnsi="Verdana" w:cs="Verdana"/>
          <w:color w:val="000000"/>
        </w:rPr>
        <w:t xml:space="preserve">OBIEKT: </w:t>
      </w:r>
      <w:r>
        <w:rPr>
          <w:rFonts w:ascii="Verdana" w:eastAsia="Verdana" w:hAnsi="Verdana" w:cs="Verdana"/>
          <w:color w:val="000000"/>
        </w:rPr>
        <w:tab/>
      </w:r>
      <w:r>
        <w:rPr>
          <w:rFonts w:ascii="Verdana" w:eastAsia="Verdana" w:hAnsi="Verdana" w:cs="Verdana"/>
          <w:color w:val="000000"/>
        </w:rPr>
        <w:tab/>
        <w:t xml:space="preserve">SZKOŁA PODSTAWOWA W </w:t>
      </w:r>
      <w:r w:rsidR="005A1FCB">
        <w:rPr>
          <w:rFonts w:ascii="Verdana" w:eastAsia="Verdana" w:hAnsi="Verdana" w:cs="Verdana"/>
          <w:color w:val="000000"/>
        </w:rPr>
        <w:t>OSIELSKU</w:t>
      </w:r>
      <w:r>
        <w:rPr>
          <w:rFonts w:ascii="Verdana" w:eastAsia="Verdana" w:hAnsi="Verdana" w:cs="Verdana"/>
          <w:color w:val="000000"/>
        </w:rPr>
        <w:tab/>
      </w:r>
      <w:r>
        <w:rPr>
          <w:rFonts w:ascii="Verdana" w:eastAsia="Verdana" w:hAnsi="Verdana" w:cs="Verdana"/>
          <w:color w:val="000000"/>
        </w:rPr>
        <w:tab/>
      </w:r>
    </w:p>
    <w:p w14:paraId="74031C25" w14:textId="77777777" w:rsidR="0004146D" w:rsidRPr="00661530" w:rsidRDefault="0004146D" w:rsidP="000414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rPr>
          <w:rFonts w:ascii="Verdana" w:hAnsi="Verdana" w:cs="Arial"/>
          <w:color w:val="000000"/>
        </w:rPr>
      </w:pPr>
    </w:p>
    <w:p w14:paraId="365B9A7F" w14:textId="084BA31E" w:rsidR="0004146D" w:rsidRDefault="0004146D" w:rsidP="000414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rPr>
          <w:rFonts w:ascii="Verdana" w:hAnsi="Verdana" w:cs="Arial"/>
          <w:color w:val="000000"/>
        </w:rPr>
      </w:pPr>
      <w:r w:rsidRPr="00661530">
        <w:rPr>
          <w:rFonts w:ascii="Verdana" w:hAnsi="Verdana" w:cs="Arial"/>
          <w:color w:val="000000"/>
        </w:rPr>
        <w:t xml:space="preserve">ADRES: </w:t>
      </w:r>
      <w:r>
        <w:rPr>
          <w:rFonts w:ascii="Verdana" w:hAnsi="Verdana" w:cs="Arial"/>
          <w:color w:val="000000"/>
        </w:rPr>
        <w:tab/>
      </w:r>
      <w:r>
        <w:rPr>
          <w:rFonts w:ascii="Verdana" w:hAnsi="Verdana" w:cs="Arial"/>
          <w:color w:val="000000"/>
        </w:rPr>
        <w:tab/>
      </w:r>
      <w:r w:rsidR="005A1FCB" w:rsidRPr="005A1FCB">
        <w:rPr>
          <w:rFonts w:ascii="Verdana" w:hAnsi="Verdana" w:cs="Arial"/>
          <w:color w:val="000000"/>
        </w:rPr>
        <w:t>Centralna 7, 86-031 Osielsko</w:t>
      </w:r>
      <w:r w:rsidR="0007561B" w:rsidRPr="0007561B">
        <w:rPr>
          <w:rFonts w:ascii="Verdana" w:hAnsi="Verdana" w:cs="Arial"/>
          <w:color w:val="000000"/>
        </w:rPr>
        <w:tab/>
      </w:r>
    </w:p>
    <w:p w14:paraId="7342D911" w14:textId="5FB0CD68" w:rsidR="0004146D" w:rsidRDefault="0004146D" w:rsidP="000414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rPr>
          <w:rFonts w:ascii="Verdana" w:hAnsi="Verdana" w:cs="Arial"/>
          <w:color w:val="000000"/>
        </w:rPr>
      </w:pPr>
      <w:r>
        <w:rPr>
          <w:rFonts w:ascii="Verdana" w:hAnsi="Verdana" w:cs="Arial"/>
          <w:color w:val="000000"/>
        </w:rPr>
        <w:tab/>
      </w:r>
      <w:r>
        <w:rPr>
          <w:rFonts w:ascii="Verdana" w:hAnsi="Verdana" w:cs="Arial"/>
          <w:color w:val="000000"/>
        </w:rPr>
        <w:tab/>
      </w:r>
      <w:r>
        <w:rPr>
          <w:rFonts w:ascii="Verdana" w:hAnsi="Verdana" w:cs="Arial"/>
          <w:color w:val="000000"/>
        </w:rPr>
        <w:tab/>
      </w:r>
    </w:p>
    <w:p w14:paraId="2A2815FC" w14:textId="77777777" w:rsidR="0004146D" w:rsidRDefault="0004146D" w:rsidP="000414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rPr>
          <w:rFonts w:ascii="Verdana" w:hAnsi="Verdana" w:cs="Arial"/>
          <w:color w:val="000000"/>
        </w:rPr>
      </w:pPr>
    </w:p>
    <w:p w14:paraId="6BE95593" w14:textId="7473957F" w:rsidR="0004146D" w:rsidRPr="0004146D" w:rsidRDefault="0004146D" w:rsidP="000414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rPr>
          <w:rFonts w:ascii="Verdana" w:hAnsi="Verdana" w:cs="Arial"/>
          <w:color w:val="000000"/>
        </w:rPr>
      </w:pPr>
      <w:r>
        <w:rPr>
          <w:rFonts w:ascii="Verdana" w:hAnsi="Verdana" w:cs="Arial"/>
          <w:color w:val="000000"/>
        </w:rPr>
        <w:t>PROJEKTANT</w:t>
      </w:r>
      <w:r w:rsidRPr="0004146D">
        <w:rPr>
          <w:rFonts w:ascii="Verdana" w:hAnsi="Verdana" w:cs="Arial"/>
          <w:color w:val="000000"/>
        </w:rPr>
        <w:t xml:space="preserve">: </w:t>
      </w:r>
      <w:r w:rsidRPr="0004146D">
        <w:rPr>
          <w:rFonts w:ascii="Verdana" w:hAnsi="Verdana" w:cs="Arial"/>
          <w:color w:val="000000"/>
        </w:rPr>
        <w:tab/>
      </w:r>
      <w:r>
        <w:rPr>
          <w:rFonts w:ascii="Verdana" w:hAnsi="Verdana" w:cs="Arial"/>
          <w:color w:val="000000"/>
        </w:rPr>
        <w:t xml:space="preserve">mgr inż. </w:t>
      </w:r>
      <w:r w:rsidR="000309E6">
        <w:rPr>
          <w:rFonts w:ascii="Verdana" w:hAnsi="Verdana" w:cs="Arial"/>
          <w:color w:val="000000"/>
        </w:rPr>
        <w:t>Maciej Wyszyński</w:t>
      </w:r>
    </w:p>
    <w:p w14:paraId="7184D280" w14:textId="1A680487" w:rsidR="0004146D" w:rsidRPr="0004146D" w:rsidRDefault="0004146D" w:rsidP="000414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rPr>
          <w:rFonts w:ascii="Verdana" w:hAnsi="Verdana" w:cs="Arial"/>
          <w:color w:val="000000"/>
        </w:rPr>
      </w:pPr>
      <w:r w:rsidRPr="0004146D">
        <w:rPr>
          <w:rFonts w:ascii="Verdana" w:hAnsi="Verdana" w:cs="Arial"/>
          <w:color w:val="000000"/>
        </w:rPr>
        <w:tab/>
      </w:r>
      <w:r w:rsidRPr="0004146D">
        <w:rPr>
          <w:rFonts w:ascii="Verdana" w:hAnsi="Verdana" w:cs="Arial"/>
          <w:color w:val="000000"/>
        </w:rPr>
        <w:tab/>
      </w:r>
      <w:r>
        <w:rPr>
          <w:rFonts w:ascii="Verdana" w:hAnsi="Verdana" w:cs="Arial"/>
          <w:color w:val="000000"/>
        </w:rPr>
        <w:tab/>
      </w:r>
      <w:r w:rsidR="000309E6">
        <w:rPr>
          <w:rFonts w:ascii="Verdana" w:hAnsi="Verdana" w:cs="Arial"/>
          <w:color w:val="000000"/>
        </w:rPr>
        <w:t>OPL/0</w:t>
      </w:r>
      <w:r w:rsidR="0007561B">
        <w:rPr>
          <w:rFonts w:ascii="Verdana" w:hAnsi="Verdana" w:cs="Arial"/>
          <w:color w:val="000000"/>
        </w:rPr>
        <w:t>4</w:t>
      </w:r>
      <w:r w:rsidR="000309E6">
        <w:rPr>
          <w:rFonts w:ascii="Verdana" w:hAnsi="Verdana" w:cs="Arial"/>
          <w:color w:val="000000"/>
        </w:rPr>
        <w:t>48/P</w:t>
      </w:r>
      <w:r w:rsidR="0007561B">
        <w:rPr>
          <w:rFonts w:ascii="Verdana" w:hAnsi="Verdana" w:cs="Arial"/>
          <w:color w:val="000000"/>
        </w:rPr>
        <w:t>O</w:t>
      </w:r>
      <w:r w:rsidR="000309E6">
        <w:rPr>
          <w:rFonts w:ascii="Verdana" w:hAnsi="Verdana" w:cs="Arial"/>
          <w:color w:val="000000"/>
        </w:rPr>
        <w:t>OS/08</w:t>
      </w:r>
    </w:p>
    <w:p w14:paraId="3578873F" w14:textId="77777777" w:rsidR="0004146D" w:rsidRPr="00AB418E" w:rsidRDefault="0004146D" w:rsidP="000414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40" w:lineRule="auto"/>
        <w:rPr>
          <w:rFonts w:ascii="Verdana" w:hAnsi="Verdana" w:cs="Arial"/>
          <w:color w:val="000000"/>
        </w:rPr>
      </w:pPr>
    </w:p>
    <w:p w14:paraId="668E66B2" w14:textId="441A1B00" w:rsidR="0004146D" w:rsidRDefault="0004146D" w:rsidP="000414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40" w:lineRule="auto"/>
        <w:rPr>
          <w:rFonts w:ascii="Verdana" w:eastAsia="Verdana" w:hAnsi="Verdana" w:cs="Verdana"/>
          <w:color w:val="000000"/>
          <w:sz w:val="20"/>
        </w:rPr>
      </w:pPr>
    </w:p>
    <w:p w14:paraId="388A9715" w14:textId="37D2D06E" w:rsidR="0004146D" w:rsidRDefault="0004146D" w:rsidP="000414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40" w:lineRule="auto"/>
        <w:rPr>
          <w:rFonts w:ascii="Verdana" w:eastAsia="Verdana" w:hAnsi="Verdana" w:cs="Verdana"/>
          <w:color w:val="000000"/>
          <w:sz w:val="20"/>
        </w:rPr>
      </w:pPr>
    </w:p>
    <w:p w14:paraId="2D92D099" w14:textId="1EEF44C7" w:rsidR="0004146D" w:rsidRDefault="0004146D" w:rsidP="000414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40" w:lineRule="auto"/>
        <w:rPr>
          <w:rFonts w:ascii="Verdana" w:eastAsia="Verdana" w:hAnsi="Verdana" w:cs="Verdana"/>
          <w:color w:val="000000"/>
          <w:sz w:val="20"/>
        </w:rPr>
      </w:pPr>
    </w:p>
    <w:p w14:paraId="5C2E375F" w14:textId="740F1060" w:rsidR="0004146D" w:rsidRDefault="0004146D" w:rsidP="000414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40" w:lineRule="auto"/>
        <w:rPr>
          <w:rFonts w:ascii="Verdana" w:eastAsia="Verdana" w:hAnsi="Verdana" w:cs="Verdana"/>
          <w:color w:val="000000"/>
          <w:sz w:val="20"/>
        </w:rPr>
      </w:pPr>
    </w:p>
    <w:p w14:paraId="00F41D0D" w14:textId="50F834C5" w:rsidR="0004146D" w:rsidRDefault="0004146D" w:rsidP="000414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40" w:lineRule="auto"/>
        <w:rPr>
          <w:rFonts w:ascii="Verdana" w:eastAsia="Verdana" w:hAnsi="Verdana" w:cs="Verdana"/>
          <w:color w:val="000000"/>
          <w:sz w:val="20"/>
        </w:rPr>
      </w:pPr>
    </w:p>
    <w:p w14:paraId="5D0D43EE" w14:textId="60F3DD8C" w:rsidR="0004146D" w:rsidRDefault="0004146D" w:rsidP="000414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40" w:lineRule="auto"/>
        <w:rPr>
          <w:rFonts w:ascii="Verdana" w:eastAsia="Verdana" w:hAnsi="Verdana" w:cs="Verdana"/>
          <w:color w:val="000000"/>
          <w:sz w:val="20"/>
        </w:rPr>
      </w:pPr>
    </w:p>
    <w:p w14:paraId="068726C5" w14:textId="09E6FE0E" w:rsidR="0004146D" w:rsidRDefault="0004146D" w:rsidP="000414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40" w:lineRule="auto"/>
        <w:rPr>
          <w:rFonts w:ascii="Verdana" w:eastAsia="Verdana" w:hAnsi="Verdana" w:cs="Verdana"/>
          <w:color w:val="000000"/>
          <w:sz w:val="20"/>
        </w:rPr>
      </w:pPr>
    </w:p>
    <w:p w14:paraId="7DAD122F" w14:textId="739F90A1" w:rsidR="0004146D" w:rsidRDefault="0004146D" w:rsidP="000414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40" w:lineRule="auto"/>
        <w:rPr>
          <w:rFonts w:ascii="Verdana" w:eastAsia="Verdana" w:hAnsi="Verdana" w:cs="Verdana"/>
          <w:color w:val="000000"/>
          <w:sz w:val="20"/>
        </w:rPr>
      </w:pPr>
    </w:p>
    <w:p w14:paraId="7F29BD34" w14:textId="74593FBE" w:rsidR="0004146D" w:rsidRPr="0004146D" w:rsidRDefault="0004146D" w:rsidP="0004146D">
      <w:pPr>
        <w:spacing w:after="200" w:line="240" w:lineRule="auto"/>
        <w:rPr>
          <w:rFonts w:ascii="Verdana" w:eastAsia="Verdana" w:hAnsi="Verdana" w:cs="Verdana"/>
          <w:b/>
          <w:color w:val="000000"/>
          <w:sz w:val="18"/>
          <w:szCs w:val="18"/>
        </w:rPr>
      </w:pPr>
      <w:r w:rsidRPr="0004146D">
        <w:rPr>
          <w:rFonts w:ascii="Verdana" w:eastAsia="Verdana" w:hAnsi="Verdana" w:cs="Verdana"/>
          <w:b/>
          <w:color w:val="000000"/>
          <w:sz w:val="18"/>
          <w:szCs w:val="18"/>
        </w:rPr>
        <w:t xml:space="preserve">OŚWIADCZENIE PROJEKTANTA </w:t>
      </w:r>
    </w:p>
    <w:p w14:paraId="34535FC7" w14:textId="7FCDB93A" w:rsidR="0004146D" w:rsidRPr="0004146D" w:rsidRDefault="0004146D" w:rsidP="0004146D">
      <w:pPr>
        <w:spacing w:after="200" w:line="240" w:lineRule="auto"/>
        <w:rPr>
          <w:rFonts w:ascii="Verdana" w:eastAsia="Verdana" w:hAnsi="Verdana" w:cs="Verdana"/>
          <w:color w:val="000000"/>
          <w:sz w:val="18"/>
          <w:szCs w:val="18"/>
        </w:rPr>
      </w:pPr>
      <w:r w:rsidRPr="0004146D">
        <w:rPr>
          <w:rFonts w:ascii="Verdana" w:eastAsia="Verdana" w:hAnsi="Verdana" w:cs="Verdana"/>
          <w:color w:val="000000"/>
          <w:sz w:val="18"/>
          <w:szCs w:val="18"/>
        </w:rPr>
        <w:t xml:space="preserve">Oświadczam, że projekt instalacji </w:t>
      </w:r>
      <w:r>
        <w:rPr>
          <w:rFonts w:ascii="Verdana" w:eastAsia="Verdana" w:hAnsi="Verdana" w:cs="Verdana"/>
          <w:color w:val="000000"/>
          <w:sz w:val="18"/>
          <w:szCs w:val="18"/>
        </w:rPr>
        <w:t xml:space="preserve">klimatyzacji pomieszczeń Szkoły Podstawowej w </w:t>
      </w:r>
      <w:r w:rsidR="005A1FCB">
        <w:rPr>
          <w:rFonts w:ascii="Verdana" w:eastAsia="Verdana" w:hAnsi="Verdana" w:cs="Verdana"/>
          <w:color w:val="000000"/>
          <w:sz w:val="18"/>
          <w:szCs w:val="18"/>
        </w:rPr>
        <w:t>Osielsku</w:t>
      </w:r>
      <w:r w:rsidRPr="0004146D">
        <w:rPr>
          <w:rFonts w:ascii="Verdana" w:eastAsia="Verdana" w:hAnsi="Verdana" w:cs="Verdana"/>
          <w:color w:val="000000"/>
          <w:sz w:val="18"/>
          <w:szCs w:val="18"/>
        </w:rPr>
        <w:t xml:space="preserve"> został opracowany zgodnie z obowiązującymi w Polsce przepisami, Prawem Budowlanym, Normami Polskimi</w:t>
      </w:r>
      <w:r w:rsidR="0007561B">
        <w:rPr>
          <w:rFonts w:ascii="Verdana" w:eastAsia="Verdana" w:hAnsi="Verdana" w:cs="Verdana"/>
          <w:color w:val="000000"/>
          <w:sz w:val="18"/>
          <w:szCs w:val="18"/>
        </w:rPr>
        <w:t xml:space="preserve">, </w:t>
      </w:r>
      <w:r w:rsidRPr="0004146D">
        <w:rPr>
          <w:rFonts w:ascii="Verdana" w:eastAsia="Verdana" w:hAnsi="Verdana" w:cs="Verdana"/>
          <w:color w:val="000000"/>
          <w:sz w:val="18"/>
          <w:szCs w:val="18"/>
        </w:rPr>
        <w:t>sztuką budowlaną</w:t>
      </w:r>
      <w:r w:rsidR="0007561B">
        <w:rPr>
          <w:rFonts w:ascii="Verdana" w:eastAsia="Verdana" w:hAnsi="Verdana" w:cs="Verdana"/>
          <w:color w:val="000000"/>
          <w:sz w:val="18"/>
          <w:szCs w:val="18"/>
        </w:rPr>
        <w:t xml:space="preserve"> oraz jest kompletny z punktu widzenia celu, któremu ma służyć</w:t>
      </w:r>
      <w:r w:rsidRPr="0004146D">
        <w:rPr>
          <w:rFonts w:ascii="Verdana" w:eastAsia="Verdana" w:hAnsi="Verdana" w:cs="Verdana"/>
          <w:color w:val="000000"/>
          <w:sz w:val="18"/>
          <w:szCs w:val="18"/>
        </w:rPr>
        <w:br/>
      </w:r>
    </w:p>
    <w:p w14:paraId="75943F21" w14:textId="77777777" w:rsidR="0004146D" w:rsidRPr="0004146D" w:rsidRDefault="0004146D" w:rsidP="0004146D">
      <w:pPr>
        <w:spacing w:after="200" w:line="240" w:lineRule="auto"/>
        <w:rPr>
          <w:rFonts w:ascii="Verdana" w:eastAsia="Verdana" w:hAnsi="Verdana" w:cs="Verdana"/>
          <w:color w:val="000000"/>
          <w:sz w:val="20"/>
          <w:szCs w:val="20"/>
        </w:rPr>
      </w:pPr>
    </w:p>
    <w:p w14:paraId="5346BD5D" w14:textId="77777777" w:rsidR="0004146D" w:rsidRPr="0004146D" w:rsidRDefault="0004146D" w:rsidP="000414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4253"/>
        <w:jc w:val="right"/>
        <w:rPr>
          <w:rFonts w:ascii="Verdana" w:eastAsia="Verdana" w:hAnsi="Verdana" w:cs="Verdana"/>
          <w:color w:val="000000"/>
          <w:sz w:val="20"/>
          <w:szCs w:val="20"/>
        </w:rPr>
      </w:pPr>
      <w:r w:rsidRPr="0004146D">
        <w:rPr>
          <w:rFonts w:ascii="Verdana" w:eastAsia="Verdana" w:hAnsi="Verdana" w:cs="Verdana"/>
          <w:color w:val="000000"/>
          <w:sz w:val="20"/>
          <w:szCs w:val="20"/>
        </w:rPr>
        <w:tab/>
      </w:r>
      <w:r w:rsidRPr="0004146D">
        <w:rPr>
          <w:rFonts w:ascii="Verdana" w:eastAsia="Verdana" w:hAnsi="Verdana" w:cs="Verdana"/>
          <w:color w:val="000000"/>
          <w:sz w:val="20"/>
          <w:szCs w:val="20"/>
        </w:rPr>
        <w:tab/>
      </w:r>
      <w:r w:rsidRPr="0004146D">
        <w:rPr>
          <w:rFonts w:ascii="Verdana" w:eastAsia="Verdana" w:hAnsi="Verdana" w:cs="Verdana"/>
          <w:color w:val="000000"/>
          <w:sz w:val="20"/>
          <w:szCs w:val="20"/>
        </w:rPr>
        <w:tab/>
      </w:r>
      <w:r w:rsidRPr="0004146D">
        <w:rPr>
          <w:rFonts w:ascii="Verdana" w:eastAsia="Verdana" w:hAnsi="Verdana" w:cs="Verdana"/>
          <w:color w:val="000000"/>
          <w:sz w:val="20"/>
          <w:szCs w:val="20"/>
        </w:rPr>
        <w:tab/>
        <w:t>PROJEKTANT:</w:t>
      </w:r>
    </w:p>
    <w:p w14:paraId="5BDB73AC" w14:textId="77777777" w:rsidR="0004146D" w:rsidRPr="0004146D" w:rsidRDefault="0004146D" w:rsidP="0004146D">
      <w:pPr>
        <w:pStyle w:val="Akapitzlis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4613"/>
        <w:jc w:val="right"/>
        <w:rPr>
          <w:rFonts w:ascii="Verdana" w:hAnsi="Verdana"/>
          <w:sz w:val="20"/>
          <w:szCs w:val="20"/>
        </w:rPr>
      </w:pPr>
    </w:p>
    <w:p w14:paraId="6CBB44E9" w14:textId="3C0138A7" w:rsidR="001215AA" w:rsidRDefault="0004146D" w:rsidP="009D73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4253"/>
        <w:jc w:val="right"/>
        <w:rPr>
          <w:rFonts w:ascii="Verdana" w:hAnsi="Verdana"/>
          <w:sz w:val="20"/>
          <w:szCs w:val="20"/>
        </w:rPr>
      </w:pPr>
      <w:r w:rsidRPr="0004146D">
        <w:rPr>
          <w:rFonts w:ascii="Verdana" w:hAnsi="Verdana"/>
          <w:sz w:val="20"/>
          <w:szCs w:val="20"/>
        </w:rPr>
        <w:t xml:space="preserve">mgr inż. </w:t>
      </w:r>
      <w:r w:rsidR="0007561B">
        <w:rPr>
          <w:rFonts w:ascii="Verdana" w:hAnsi="Verdana"/>
          <w:sz w:val="20"/>
          <w:szCs w:val="20"/>
        </w:rPr>
        <w:t>Maciej Wyszyńsk</w:t>
      </w:r>
      <w:r w:rsidR="009D73FA">
        <w:rPr>
          <w:rFonts w:ascii="Verdana" w:hAnsi="Verdana"/>
          <w:sz w:val="20"/>
          <w:szCs w:val="20"/>
        </w:rPr>
        <w:t>i</w:t>
      </w:r>
    </w:p>
    <w:p w14:paraId="15E73E81" w14:textId="60CC474A" w:rsidR="009D73FA" w:rsidRDefault="009D73FA" w:rsidP="009D73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4253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OPL/0448/POOS/08</w:t>
      </w:r>
    </w:p>
    <w:p w14:paraId="7B10D1B7" w14:textId="6B24C162" w:rsidR="00647128" w:rsidRDefault="00647128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 w:type="page"/>
      </w:r>
      <w:r>
        <w:rPr>
          <w:rFonts w:cstheme="minorHAnsi"/>
          <w:b/>
          <w:bCs/>
          <w:noProof/>
        </w:rPr>
        <w:lastRenderedPageBreak/>
        <w:drawing>
          <wp:inline distT="0" distB="0" distL="0" distR="0" wp14:anchorId="3AB55D36" wp14:editId="4258FE68">
            <wp:extent cx="5759450" cy="8192770"/>
            <wp:effectExtent l="0" t="0" r="0" b="0"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8192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4E5CF7" w14:textId="7C1BB220" w:rsidR="00647128" w:rsidRDefault="00647128">
      <w:pPr>
        <w:rPr>
          <w:rFonts w:ascii="Verdana" w:hAnsi="Verdana"/>
          <w:sz w:val="20"/>
          <w:szCs w:val="20"/>
        </w:rPr>
      </w:pPr>
    </w:p>
    <w:p w14:paraId="4D8D7A9F" w14:textId="47A60F7C" w:rsidR="00647128" w:rsidRDefault="00647128">
      <w:pPr>
        <w:rPr>
          <w:rFonts w:ascii="Verdana" w:hAnsi="Verdana"/>
          <w:sz w:val="20"/>
          <w:szCs w:val="20"/>
        </w:rPr>
      </w:pPr>
    </w:p>
    <w:p w14:paraId="48ACED33" w14:textId="3C92C16B" w:rsidR="00647128" w:rsidRDefault="00647128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 w:type="page"/>
      </w:r>
      <w:r>
        <w:rPr>
          <w:rFonts w:cstheme="minorHAnsi"/>
          <w:b/>
          <w:bCs/>
          <w:noProof/>
        </w:rPr>
        <w:lastRenderedPageBreak/>
        <w:drawing>
          <wp:inline distT="0" distB="0" distL="0" distR="0" wp14:anchorId="6512E7A8" wp14:editId="06FAEF71">
            <wp:extent cx="5759450" cy="8194040"/>
            <wp:effectExtent l="0" t="0" r="0" b="0"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819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3BF499" w14:textId="77777777" w:rsidR="00647128" w:rsidRDefault="00647128">
      <w:pPr>
        <w:rPr>
          <w:rFonts w:ascii="Verdana" w:hAnsi="Verdana"/>
          <w:sz w:val="20"/>
          <w:szCs w:val="20"/>
        </w:rPr>
      </w:pPr>
    </w:p>
    <w:p w14:paraId="3ECD6DD4" w14:textId="63C07D04" w:rsidR="00647128" w:rsidRPr="001A13C3" w:rsidRDefault="00647128" w:rsidP="0064712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lastRenderedPageBreak/>
        <w:br/>
      </w:r>
      <w:r w:rsidRPr="001A13C3">
        <w:rPr>
          <w:rFonts w:cstheme="minorHAnsi"/>
          <w:b/>
          <w:bCs/>
        </w:rPr>
        <w:t>Opis techniczny projektu klimatyzacji w pomieszczeniach</w:t>
      </w:r>
    </w:p>
    <w:p w14:paraId="69FB3CCC" w14:textId="77777777" w:rsidR="00647128" w:rsidRPr="001A13C3" w:rsidRDefault="00647128" w:rsidP="0064712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</w:rPr>
      </w:pPr>
      <w:r w:rsidRPr="001A13C3">
        <w:rPr>
          <w:rFonts w:cstheme="minorHAnsi"/>
          <w:b/>
          <w:bCs/>
        </w:rPr>
        <w:t xml:space="preserve"> Szkoły Podstawowej w  </w:t>
      </w:r>
      <w:r>
        <w:rPr>
          <w:rFonts w:cstheme="minorHAnsi"/>
          <w:b/>
          <w:bCs/>
        </w:rPr>
        <w:t>Osielsku</w:t>
      </w:r>
    </w:p>
    <w:p w14:paraId="665855B1" w14:textId="77777777" w:rsidR="00647128" w:rsidRPr="001A13C3" w:rsidRDefault="00647128" w:rsidP="0064712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65DC639B" w14:textId="77777777" w:rsidR="00647128" w:rsidRPr="00B96453" w:rsidRDefault="00647128" w:rsidP="00647128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bookmarkStart w:id="0" w:name="_Toc522697623"/>
      <w:r w:rsidRPr="00B96453">
        <w:rPr>
          <w:rFonts w:cstheme="minorHAnsi"/>
          <w:b/>
          <w:bCs/>
          <w:sz w:val="20"/>
          <w:szCs w:val="20"/>
        </w:rPr>
        <w:t>Podstawa opracowania</w:t>
      </w:r>
      <w:bookmarkEnd w:id="0"/>
    </w:p>
    <w:p w14:paraId="52E61842" w14:textId="77777777" w:rsidR="00647128" w:rsidRPr="00B96453" w:rsidRDefault="00647128" w:rsidP="0064712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B96453">
        <w:rPr>
          <w:rFonts w:cstheme="minorHAnsi"/>
          <w:sz w:val="20"/>
          <w:szCs w:val="20"/>
        </w:rPr>
        <w:t>Projekt opracowano na podstawie:</w:t>
      </w:r>
    </w:p>
    <w:p w14:paraId="603D8BD8" w14:textId="77777777" w:rsidR="00647128" w:rsidRPr="00B96453" w:rsidRDefault="00647128" w:rsidP="0064712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B96453">
        <w:rPr>
          <w:rFonts w:cstheme="minorHAnsi"/>
          <w:sz w:val="20"/>
          <w:szCs w:val="20"/>
        </w:rPr>
        <w:t>- zlecenia inwestora;</w:t>
      </w:r>
    </w:p>
    <w:p w14:paraId="342ABE94" w14:textId="77777777" w:rsidR="00647128" w:rsidRPr="00B96453" w:rsidRDefault="00647128" w:rsidP="0064712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B96453">
        <w:rPr>
          <w:rFonts w:cstheme="minorHAnsi"/>
          <w:sz w:val="20"/>
          <w:szCs w:val="20"/>
        </w:rPr>
        <w:t xml:space="preserve">- </w:t>
      </w:r>
      <w:r w:rsidRPr="001A13C3">
        <w:rPr>
          <w:rFonts w:cstheme="minorHAnsi"/>
          <w:sz w:val="20"/>
          <w:szCs w:val="20"/>
        </w:rPr>
        <w:t>wizji lokalnej</w:t>
      </w:r>
    </w:p>
    <w:p w14:paraId="66DDF6D3" w14:textId="77777777" w:rsidR="00647128" w:rsidRPr="001A13C3" w:rsidRDefault="00647128" w:rsidP="0064712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B96453">
        <w:rPr>
          <w:rFonts w:cstheme="minorHAnsi"/>
          <w:sz w:val="20"/>
          <w:szCs w:val="20"/>
        </w:rPr>
        <w:t>- aktualnie obowiązujących przepisów i norm dotyczących projektowania instalacji wentylacyjnych i klimatyzacyjnych;</w:t>
      </w:r>
    </w:p>
    <w:p w14:paraId="6C52EC4B" w14:textId="77777777" w:rsidR="00647128" w:rsidRPr="00B96453" w:rsidRDefault="00647128" w:rsidP="0064712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443FEBD0" w14:textId="77777777" w:rsidR="00647128" w:rsidRPr="00B96453" w:rsidRDefault="00647128" w:rsidP="00647128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 w:rsidRPr="001A13C3">
        <w:rPr>
          <w:rFonts w:cstheme="minorHAnsi"/>
          <w:b/>
          <w:bCs/>
          <w:sz w:val="20"/>
          <w:szCs w:val="20"/>
        </w:rPr>
        <w:t>Cel i zakres opracowania</w:t>
      </w:r>
    </w:p>
    <w:p w14:paraId="63465A0F" w14:textId="77777777" w:rsidR="00647128" w:rsidRPr="001A13C3" w:rsidRDefault="00647128" w:rsidP="0064712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1A13C3">
        <w:rPr>
          <w:rFonts w:cstheme="minorHAnsi"/>
          <w:sz w:val="20"/>
          <w:szCs w:val="20"/>
        </w:rPr>
        <w:t xml:space="preserve">Celem opracowania jest wykonanie projektu instalacji klimatyzacji wraz z wytycznymi instalacji towarzyszących niezbędnych do wykonania instalacji klimatyzacji w pomieszczeniach budynku użyteczności publicznej na terenie Gminy Osielsko – </w:t>
      </w:r>
      <w:r>
        <w:rPr>
          <w:rFonts w:cstheme="minorHAnsi"/>
          <w:sz w:val="20"/>
          <w:szCs w:val="20"/>
        </w:rPr>
        <w:t>Szkoła Podstawowa w Osielsku (Budynek B, Budynek F, Budynek Dobudowany)</w:t>
      </w:r>
    </w:p>
    <w:p w14:paraId="1CF9E6F0" w14:textId="77777777" w:rsidR="00647128" w:rsidRPr="001A13C3" w:rsidRDefault="00647128" w:rsidP="0064712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3A1D57D6" w14:textId="77777777" w:rsidR="00647128" w:rsidRPr="001A13C3" w:rsidRDefault="00647128" w:rsidP="0064712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1A13C3">
        <w:rPr>
          <w:rFonts w:cstheme="minorHAnsi"/>
          <w:sz w:val="20"/>
          <w:szCs w:val="20"/>
        </w:rPr>
        <w:t xml:space="preserve">Opracowaniem  objęte </w:t>
      </w:r>
      <w:r>
        <w:rPr>
          <w:rFonts w:cstheme="minorHAnsi"/>
          <w:sz w:val="20"/>
          <w:szCs w:val="20"/>
        </w:rPr>
        <w:t xml:space="preserve">są pomieszczenia </w:t>
      </w:r>
      <w:proofErr w:type="spellStart"/>
      <w:r>
        <w:rPr>
          <w:rFonts w:cstheme="minorHAnsi"/>
          <w:sz w:val="20"/>
          <w:szCs w:val="20"/>
        </w:rPr>
        <w:t>sal</w:t>
      </w:r>
      <w:proofErr w:type="spellEnd"/>
      <w:r>
        <w:rPr>
          <w:rFonts w:cstheme="minorHAnsi"/>
          <w:sz w:val="20"/>
          <w:szCs w:val="20"/>
        </w:rPr>
        <w:t xml:space="preserve"> zgodnie z zaznaczoną przez Wynajmującego specyfikacją.</w:t>
      </w:r>
      <w:r w:rsidRPr="001A13C3">
        <w:rPr>
          <w:rFonts w:cstheme="minorHAnsi"/>
          <w:sz w:val="20"/>
          <w:szCs w:val="20"/>
        </w:rPr>
        <w:t xml:space="preserve"> </w:t>
      </w:r>
    </w:p>
    <w:p w14:paraId="12BF6DA2" w14:textId="77777777" w:rsidR="00647128" w:rsidRPr="00B96453" w:rsidRDefault="00647128" w:rsidP="0064712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54DD9EDE" w14:textId="77777777" w:rsidR="00647128" w:rsidRPr="00B96453" w:rsidRDefault="00647128" w:rsidP="00647128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bookmarkStart w:id="1" w:name="_Toc522697637"/>
      <w:r w:rsidRPr="00B96453">
        <w:rPr>
          <w:rFonts w:cstheme="minorHAnsi"/>
          <w:b/>
          <w:bCs/>
          <w:sz w:val="20"/>
          <w:szCs w:val="20"/>
        </w:rPr>
        <w:t>Instalacja klimatyzacji</w:t>
      </w:r>
      <w:bookmarkEnd w:id="1"/>
    </w:p>
    <w:p w14:paraId="55247B45" w14:textId="77777777" w:rsidR="00647128" w:rsidRPr="00B96453" w:rsidRDefault="00647128" w:rsidP="00647128">
      <w:pPr>
        <w:autoSpaceDE w:val="0"/>
        <w:autoSpaceDN w:val="0"/>
        <w:adjustRightInd w:val="0"/>
        <w:spacing w:after="0" w:line="240" w:lineRule="auto"/>
        <w:ind w:firstLine="450"/>
        <w:jc w:val="both"/>
        <w:rPr>
          <w:rFonts w:cstheme="minorHAnsi"/>
          <w:sz w:val="20"/>
          <w:szCs w:val="20"/>
        </w:rPr>
      </w:pPr>
      <w:r w:rsidRPr="00B96453">
        <w:rPr>
          <w:rFonts w:cstheme="minorHAnsi"/>
          <w:sz w:val="20"/>
          <w:szCs w:val="20"/>
        </w:rPr>
        <w:t xml:space="preserve">Zadaniem instalacji chłodzenia jest odprowadzenie zysków ciepła.  </w:t>
      </w:r>
      <w:r>
        <w:rPr>
          <w:rFonts w:cstheme="minorHAnsi"/>
          <w:sz w:val="20"/>
          <w:szCs w:val="20"/>
        </w:rPr>
        <w:t>Zgodnie z ustaleniami j</w:t>
      </w:r>
      <w:r w:rsidRPr="00B96453">
        <w:rPr>
          <w:rFonts w:cstheme="minorHAnsi"/>
          <w:sz w:val="20"/>
          <w:szCs w:val="20"/>
        </w:rPr>
        <w:t xml:space="preserve">ako źródło chłodu projektuje się montaż klimatyzatorów </w:t>
      </w:r>
      <w:r>
        <w:rPr>
          <w:rFonts w:cstheme="minorHAnsi"/>
          <w:sz w:val="20"/>
          <w:szCs w:val="20"/>
        </w:rPr>
        <w:t xml:space="preserve">naściennych </w:t>
      </w:r>
      <w:proofErr w:type="spellStart"/>
      <w:r>
        <w:rPr>
          <w:rFonts w:cstheme="minorHAnsi"/>
          <w:sz w:val="20"/>
          <w:szCs w:val="20"/>
        </w:rPr>
        <w:t>split</w:t>
      </w:r>
      <w:proofErr w:type="spellEnd"/>
      <w:r w:rsidRPr="00B96453">
        <w:rPr>
          <w:rFonts w:cstheme="minorHAnsi"/>
          <w:sz w:val="20"/>
          <w:szCs w:val="20"/>
        </w:rPr>
        <w:t xml:space="preserve">. </w:t>
      </w:r>
    </w:p>
    <w:p w14:paraId="7399F0FC" w14:textId="77777777" w:rsidR="00647128" w:rsidRPr="00B96453" w:rsidRDefault="00647128" w:rsidP="0064712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B96453">
        <w:rPr>
          <w:rFonts w:cstheme="minorHAnsi"/>
          <w:sz w:val="20"/>
          <w:szCs w:val="20"/>
        </w:rPr>
        <w:tab/>
        <w:t xml:space="preserve">W projekcie zaproponowano lokalizację jednostek zewnętrznych </w:t>
      </w:r>
      <w:r>
        <w:rPr>
          <w:rFonts w:cstheme="minorHAnsi"/>
          <w:sz w:val="20"/>
          <w:szCs w:val="20"/>
        </w:rPr>
        <w:t xml:space="preserve">na daszku nad wejściem budynku, </w:t>
      </w:r>
    </w:p>
    <w:p w14:paraId="73BEFB77" w14:textId="77777777" w:rsidR="00647128" w:rsidRDefault="00647128" w:rsidP="0064712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B96453">
        <w:rPr>
          <w:rFonts w:cstheme="minorHAnsi"/>
          <w:sz w:val="20"/>
          <w:szCs w:val="20"/>
        </w:rPr>
        <w:t>Wraz z dostarczonym urządzeniem należy dostarczyć atesty i inne wymagane przez obowiązujące przepisy dokumenty dopuszczające do stosowania w budownictwie. Urządzenia należy montować zgodnie z DTR.</w:t>
      </w:r>
    </w:p>
    <w:p w14:paraId="00C1F141" w14:textId="77777777" w:rsidR="00647128" w:rsidRPr="001A13C3" w:rsidRDefault="00647128" w:rsidP="0064712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theme="minorHAnsi"/>
          <w:sz w:val="20"/>
          <w:szCs w:val="20"/>
        </w:rPr>
      </w:pPr>
      <w:r w:rsidRPr="001A13C3">
        <w:rPr>
          <w:rFonts w:cstheme="minorHAnsi"/>
          <w:sz w:val="20"/>
          <w:szCs w:val="20"/>
        </w:rPr>
        <w:t>Dobór jednostek dla poszczególnych pomieszczeń w oparciu o obliczenia zysków ciepła i wytycznych uzyskanych od przedstawicieli Inwestora  na wizji lokalnej wykonanej na etapie przygotowania konc</w:t>
      </w:r>
      <w:r>
        <w:rPr>
          <w:rFonts w:cstheme="minorHAnsi"/>
          <w:sz w:val="20"/>
          <w:szCs w:val="20"/>
        </w:rPr>
        <w:t>epcji</w:t>
      </w:r>
      <w:r w:rsidRPr="001A13C3">
        <w:rPr>
          <w:rFonts w:cstheme="minorHAnsi"/>
          <w:sz w:val="20"/>
          <w:szCs w:val="20"/>
        </w:rPr>
        <w:t xml:space="preserve">. </w:t>
      </w:r>
    </w:p>
    <w:p w14:paraId="2B51092E" w14:textId="77777777" w:rsidR="00647128" w:rsidRPr="001A13C3" w:rsidRDefault="00647128" w:rsidP="0064712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5ED9F6E3" w14:textId="77777777" w:rsidR="00647128" w:rsidRDefault="00647128" w:rsidP="0064712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ab/>
        <w:t xml:space="preserve">Dla </w:t>
      </w:r>
      <w:proofErr w:type="spellStart"/>
      <w:r>
        <w:rPr>
          <w:rFonts w:cstheme="minorHAnsi"/>
          <w:sz w:val="20"/>
          <w:szCs w:val="20"/>
        </w:rPr>
        <w:t>ww</w:t>
      </w:r>
      <w:proofErr w:type="spellEnd"/>
      <w:r>
        <w:rPr>
          <w:rFonts w:cstheme="minorHAnsi"/>
          <w:sz w:val="20"/>
          <w:szCs w:val="20"/>
        </w:rPr>
        <w:t xml:space="preserve"> pomieszczeń dobrano: </w:t>
      </w:r>
    </w:p>
    <w:p w14:paraId="6AE14B40" w14:textId="77777777" w:rsidR="00647128" w:rsidRDefault="00647128" w:rsidP="0064712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6010C43E" w14:textId="77777777" w:rsidR="00647128" w:rsidRPr="00CE77E4" w:rsidRDefault="00647128" w:rsidP="0064712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i/>
          <w:iCs/>
          <w:sz w:val="20"/>
          <w:szCs w:val="20"/>
        </w:rPr>
      </w:pPr>
      <w:r w:rsidRPr="00205155">
        <w:rPr>
          <w:rFonts w:cstheme="minorHAnsi"/>
          <w:b/>
          <w:bCs/>
          <w:i/>
          <w:iCs/>
          <w:sz w:val="20"/>
          <w:szCs w:val="20"/>
        </w:rPr>
        <w:t>Budynek Dobudowany:</w:t>
      </w:r>
    </w:p>
    <w:p w14:paraId="7E45713C" w14:textId="77777777" w:rsidR="00647128" w:rsidRDefault="00647128" w:rsidP="0064712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Klimatyzator naścienny o mocy chłodniczej 7,0kW – 5 </w:t>
      </w:r>
      <w:proofErr w:type="spellStart"/>
      <w:r>
        <w:rPr>
          <w:rFonts w:cstheme="minorHAnsi"/>
          <w:sz w:val="20"/>
          <w:szCs w:val="20"/>
        </w:rPr>
        <w:t>szt</w:t>
      </w:r>
      <w:proofErr w:type="spellEnd"/>
    </w:p>
    <w:p w14:paraId="49160E85" w14:textId="77777777" w:rsidR="00647128" w:rsidRPr="00791517" w:rsidRDefault="00647128" w:rsidP="0064712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20"/>
          <w:szCs w:val="20"/>
        </w:rPr>
      </w:pPr>
      <w:proofErr w:type="spellStart"/>
      <w:r w:rsidRPr="00791517">
        <w:rPr>
          <w:rFonts w:cstheme="minorHAnsi"/>
          <w:i/>
          <w:iCs/>
          <w:sz w:val="20"/>
          <w:szCs w:val="20"/>
        </w:rPr>
        <w:t>Qch</w:t>
      </w:r>
      <w:proofErr w:type="spellEnd"/>
      <w:r w:rsidRPr="00791517">
        <w:rPr>
          <w:rFonts w:cstheme="minorHAnsi"/>
          <w:i/>
          <w:iCs/>
          <w:sz w:val="20"/>
          <w:szCs w:val="20"/>
        </w:rPr>
        <w:t xml:space="preserve"> - 7,0kW </w:t>
      </w:r>
      <w:proofErr w:type="spellStart"/>
      <w:r w:rsidRPr="00791517">
        <w:rPr>
          <w:rFonts w:cstheme="minorHAnsi"/>
          <w:i/>
          <w:iCs/>
          <w:sz w:val="20"/>
          <w:szCs w:val="20"/>
        </w:rPr>
        <w:t>Qg</w:t>
      </w:r>
      <w:proofErr w:type="spellEnd"/>
      <w:r w:rsidRPr="00791517">
        <w:rPr>
          <w:rFonts w:cstheme="minorHAnsi"/>
          <w:i/>
          <w:iCs/>
          <w:sz w:val="20"/>
          <w:szCs w:val="20"/>
        </w:rPr>
        <w:t>- 7,1kW</w:t>
      </w:r>
    </w:p>
    <w:p w14:paraId="6E37EABE" w14:textId="77777777" w:rsidR="00647128" w:rsidRPr="00791517" w:rsidRDefault="00647128" w:rsidP="0064712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20"/>
          <w:szCs w:val="20"/>
        </w:rPr>
      </w:pPr>
      <w:r w:rsidRPr="00791517">
        <w:rPr>
          <w:rFonts w:cstheme="minorHAnsi"/>
          <w:i/>
          <w:iCs/>
          <w:sz w:val="20"/>
          <w:szCs w:val="20"/>
        </w:rPr>
        <w:t>pobór mocy nom. 2,23/2,24kW</w:t>
      </w:r>
      <w:r>
        <w:rPr>
          <w:rFonts w:cstheme="minorHAnsi"/>
          <w:i/>
          <w:iCs/>
          <w:sz w:val="20"/>
          <w:szCs w:val="20"/>
        </w:rPr>
        <w:t xml:space="preserve"> </w:t>
      </w:r>
      <w:r w:rsidRPr="00791517">
        <w:rPr>
          <w:rFonts w:cstheme="minorHAnsi"/>
          <w:i/>
          <w:iCs/>
          <w:sz w:val="20"/>
          <w:szCs w:val="20"/>
        </w:rPr>
        <w:t>(420-3200W)</w:t>
      </w:r>
      <w:r>
        <w:rPr>
          <w:rFonts w:cstheme="minorHAnsi"/>
          <w:i/>
          <w:iCs/>
          <w:sz w:val="20"/>
          <w:szCs w:val="20"/>
        </w:rPr>
        <w:t xml:space="preserve"> </w:t>
      </w:r>
      <w:r w:rsidRPr="00791517">
        <w:rPr>
          <w:rFonts w:cstheme="minorHAnsi"/>
          <w:i/>
          <w:iCs/>
          <w:sz w:val="20"/>
          <w:szCs w:val="20"/>
        </w:rPr>
        <w:t>prąd z</w:t>
      </w:r>
      <w:r>
        <w:rPr>
          <w:rFonts w:cstheme="minorHAnsi"/>
          <w:i/>
          <w:iCs/>
          <w:sz w:val="20"/>
          <w:szCs w:val="20"/>
        </w:rPr>
        <w:t>na</w:t>
      </w:r>
      <w:r w:rsidRPr="00791517">
        <w:rPr>
          <w:rFonts w:cstheme="minorHAnsi"/>
          <w:i/>
          <w:iCs/>
          <w:sz w:val="20"/>
          <w:szCs w:val="20"/>
        </w:rPr>
        <w:t>mionowy 9,9A</w:t>
      </w:r>
    </w:p>
    <w:p w14:paraId="72356079" w14:textId="77777777" w:rsidR="00647128" w:rsidRPr="00791517" w:rsidRDefault="00647128" w:rsidP="0064712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20"/>
          <w:szCs w:val="20"/>
        </w:rPr>
      </w:pPr>
      <w:r w:rsidRPr="00791517">
        <w:rPr>
          <w:rFonts w:cstheme="minorHAnsi"/>
          <w:i/>
          <w:iCs/>
          <w:sz w:val="20"/>
          <w:szCs w:val="20"/>
        </w:rPr>
        <w:t>j. wew. 1219x320x235 mm 13kg</w:t>
      </w:r>
    </w:p>
    <w:p w14:paraId="04C30011" w14:textId="77777777" w:rsidR="00647128" w:rsidRDefault="00647128" w:rsidP="0064712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20"/>
          <w:szCs w:val="20"/>
        </w:rPr>
      </w:pPr>
      <w:r w:rsidRPr="00791517">
        <w:rPr>
          <w:rFonts w:cstheme="minorHAnsi"/>
          <w:i/>
          <w:iCs/>
          <w:sz w:val="20"/>
          <w:szCs w:val="20"/>
        </w:rPr>
        <w:t>j. zewn. 860x667x310mm 48kg</w:t>
      </w:r>
    </w:p>
    <w:p w14:paraId="47E63443" w14:textId="77777777" w:rsidR="00647128" w:rsidRDefault="00647128" w:rsidP="0064712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20"/>
          <w:szCs w:val="20"/>
        </w:rPr>
      </w:pPr>
    </w:p>
    <w:p w14:paraId="656FCEFF" w14:textId="77777777" w:rsidR="00647128" w:rsidRDefault="00647128" w:rsidP="0064712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i/>
          <w:iCs/>
          <w:sz w:val="20"/>
          <w:szCs w:val="20"/>
        </w:rPr>
      </w:pPr>
      <w:r w:rsidRPr="00571C57">
        <w:rPr>
          <w:rFonts w:cstheme="minorHAnsi"/>
          <w:b/>
          <w:bCs/>
          <w:i/>
          <w:iCs/>
          <w:sz w:val="20"/>
          <w:szCs w:val="20"/>
        </w:rPr>
        <w:t xml:space="preserve">Budynek </w:t>
      </w:r>
      <w:r>
        <w:rPr>
          <w:rFonts w:cstheme="minorHAnsi"/>
          <w:b/>
          <w:bCs/>
          <w:i/>
          <w:iCs/>
          <w:sz w:val="20"/>
          <w:szCs w:val="20"/>
        </w:rPr>
        <w:t>B</w:t>
      </w:r>
      <w:r w:rsidRPr="00571C57">
        <w:rPr>
          <w:rFonts w:cstheme="minorHAnsi"/>
          <w:b/>
          <w:bCs/>
          <w:i/>
          <w:iCs/>
          <w:sz w:val="20"/>
          <w:szCs w:val="20"/>
        </w:rPr>
        <w:t>:</w:t>
      </w:r>
    </w:p>
    <w:p w14:paraId="0D64F29E" w14:textId="77777777" w:rsidR="00647128" w:rsidRDefault="00647128" w:rsidP="0064712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i/>
          <w:iCs/>
          <w:sz w:val="20"/>
          <w:szCs w:val="20"/>
        </w:rPr>
      </w:pPr>
    </w:p>
    <w:p w14:paraId="74BC530A" w14:textId="77777777" w:rsidR="00647128" w:rsidRPr="005D79CB" w:rsidRDefault="00647128" w:rsidP="0064712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20"/>
          <w:szCs w:val="20"/>
        </w:rPr>
      </w:pPr>
      <w:r w:rsidRPr="005D79CB">
        <w:rPr>
          <w:rFonts w:cstheme="minorHAnsi"/>
          <w:i/>
          <w:iCs/>
          <w:sz w:val="20"/>
          <w:szCs w:val="20"/>
        </w:rPr>
        <w:t xml:space="preserve">Klimatyzator naścienny o mocy chłodniczej 7,0kW – </w:t>
      </w:r>
      <w:r>
        <w:rPr>
          <w:rFonts w:cstheme="minorHAnsi"/>
          <w:i/>
          <w:iCs/>
          <w:sz w:val="20"/>
          <w:szCs w:val="20"/>
        </w:rPr>
        <w:t>14</w:t>
      </w:r>
      <w:r w:rsidRPr="005D79CB">
        <w:rPr>
          <w:rFonts w:cstheme="minorHAnsi"/>
          <w:i/>
          <w:iCs/>
          <w:sz w:val="20"/>
          <w:szCs w:val="20"/>
        </w:rPr>
        <w:t xml:space="preserve"> </w:t>
      </w:r>
      <w:proofErr w:type="spellStart"/>
      <w:r w:rsidRPr="005D79CB">
        <w:rPr>
          <w:rFonts w:cstheme="minorHAnsi"/>
          <w:i/>
          <w:iCs/>
          <w:sz w:val="20"/>
          <w:szCs w:val="20"/>
        </w:rPr>
        <w:t>szt</w:t>
      </w:r>
      <w:proofErr w:type="spellEnd"/>
    </w:p>
    <w:p w14:paraId="77CA96F2" w14:textId="77777777" w:rsidR="00647128" w:rsidRPr="005D79CB" w:rsidRDefault="00647128" w:rsidP="0064712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20"/>
          <w:szCs w:val="20"/>
        </w:rPr>
      </w:pPr>
      <w:proofErr w:type="spellStart"/>
      <w:r w:rsidRPr="005D79CB">
        <w:rPr>
          <w:rFonts w:cstheme="minorHAnsi"/>
          <w:i/>
          <w:iCs/>
          <w:sz w:val="20"/>
          <w:szCs w:val="20"/>
        </w:rPr>
        <w:t>Qch</w:t>
      </w:r>
      <w:proofErr w:type="spellEnd"/>
      <w:r w:rsidRPr="005D79CB">
        <w:rPr>
          <w:rFonts w:cstheme="minorHAnsi"/>
          <w:i/>
          <w:iCs/>
          <w:sz w:val="20"/>
          <w:szCs w:val="20"/>
        </w:rPr>
        <w:t xml:space="preserve"> - 7,0kW </w:t>
      </w:r>
      <w:proofErr w:type="spellStart"/>
      <w:r w:rsidRPr="005D79CB">
        <w:rPr>
          <w:rFonts w:cstheme="minorHAnsi"/>
          <w:i/>
          <w:iCs/>
          <w:sz w:val="20"/>
          <w:szCs w:val="20"/>
        </w:rPr>
        <w:t>Qg</w:t>
      </w:r>
      <w:proofErr w:type="spellEnd"/>
      <w:r w:rsidRPr="005D79CB">
        <w:rPr>
          <w:rFonts w:cstheme="minorHAnsi"/>
          <w:i/>
          <w:iCs/>
          <w:sz w:val="20"/>
          <w:szCs w:val="20"/>
        </w:rPr>
        <w:t>- 7,1kW</w:t>
      </w:r>
    </w:p>
    <w:p w14:paraId="320DCCE8" w14:textId="77777777" w:rsidR="00647128" w:rsidRPr="005D79CB" w:rsidRDefault="00647128" w:rsidP="0064712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20"/>
          <w:szCs w:val="20"/>
        </w:rPr>
      </w:pPr>
      <w:r w:rsidRPr="005D79CB">
        <w:rPr>
          <w:rFonts w:cstheme="minorHAnsi"/>
          <w:i/>
          <w:iCs/>
          <w:sz w:val="20"/>
          <w:szCs w:val="20"/>
        </w:rPr>
        <w:t>pobór mocy nom. 2,23/2,24kW (420-3200W) prąd znamionowy 9,9A</w:t>
      </w:r>
    </w:p>
    <w:p w14:paraId="567AB805" w14:textId="77777777" w:rsidR="00647128" w:rsidRPr="005D79CB" w:rsidRDefault="00647128" w:rsidP="0064712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20"/>
          <w:szCs w:val="20"/>
        </w:rPr>
      </w:pPr>
      <w:r w:rsidRPr="005D79CB">
        <w:rPr>
          <w:rFonts w:cstheme="minorHAnsi"/>
          <w:i/>
          <w:iCs/>
          <w:sz w:val="20"/>
          <w:szCs w:val="20"/>
        </w:rPr>
        <w:t>j. wew. 1219x320x235 mm 13kg</w:t>
      </w:r>
    </w:p>
    <w:p w14:paraId="3CF28C8E" w14:textId="77777777" w:rsidR="00647128" w:rsidRPr="005D79CB" w:rsidRDefault="00647128" w:rsidP="0064712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20"/>
          <w:szCs w:val="20"/>
        </w:rPr>
      </w:pPr>
      <w:r w:rsidRPr="005D79CB">
        <w:rPr>
          <w:rFonts w:cstheme="minorHAnsi"/>
          <w:i/>
          <w:iCs/>
          <w:sz w:val="20"/>
          <w:szCs w:val="20"/>
        </w:rPr>
        <w:t>j. zewn. 860x667x310mm 48kg</w:t>
      </w:r>
    </w:p>
    <w:p w14:paraId="4006FD47" w14:textId="77777777" w:rsidR="00647128" w:rsidRPr="00571C57" w:rsidRDefault="00647128" w:rsidP="0064712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i/>
          <w:iCs/>
          <w:sz w:val="20"/>
          <w:szCs w:val="20"/>
        </w:rPr>
      </w:pPr>
    </w:p>
    <w:p w14:paraId="672F5087" w14:textId="77777777" w:rsidR="00647128" w:rsidRDefault="00647128" w:rsidP="0064712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Klimatyzator naścienny o mocy chłodniczej 5,0kW – 6 </w:t>
      </w:r>
      <w:proofErr w:type="spellStart"/>
      <w:r>
        <w:rPr>
          <w:rFonts w:cstheme="minorHAnsi"/>
          <w:sz w:val="20"/>
          <w:szCs w:val="20"/>
        </w:rPr>
        <w:t>szt</w:t>
      </w:r>
      <w:proofErr w:type="spellEnd"/>
    </w:p>
    <w:p w14:paraId="1D312CAD" w14:textId="77777777" w:rsidR="00647128" w:rsidRPr="00791517" w:rsidRDefault="00647128" w:rsidP="0064712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20"/>
          <w:szCs w:val="20"/>
        </w:rPr>
      </w:pPr>
      <w:proofErr w:type="spellStart"/>
      <w:r w:rsidRPr="00791517">
        <w:rPr>
          <w:rFonts w:cstheme="minorHAnsi"/>
          <w:i/>
          <w:iCs/>
          <w:sz w:val="20"/>
          <w:szCs w:val="20"/>
        </w:rPr>
        <w:t>Qch</w:t>
      </w:r>
      <w:proofErr w:type="spellEnd"/>
      <w:r w:rsidRPr="00791517">
        <w:rPr>
          <w:rFonts w:cstheme="minorHAnsi"/>
          <w:i/>
          <w:iCs/>
          <w:sz w:val="20"/>
          <w:szCs w:val="20"/>
        </w:rPr>
        <w:t xml:space="preserve"> - 5,0kW </w:t>
      </w:r>
      <w:proofErr w:type="spellStart"/>
      <w:r w:rsidRPr="00791517">
        <w:rPr>
          <w:rFonts w:cstheme="minorHAnsi"/>
          <w:i/>
          <w:iCs/>
          <w:sz w:val="20"/>
          <w:szCs w:val="20"/>
        </w:rPr>
        <w:t>Qg</w:t>
      </w:r>
      <w:proofErr w:type="spellEnd"/>
      <w:r w:rsidRPr="00791517">
        <w:rPr>
          <w:rFonts w:cstheme="minorHAnsi"/>
          <w:i/>
          <w:iCs/>
          <w:sz w:val="20"/>
          <w:szCs w:val="20"/>
        </w:rPr>
        <w:t>- 5,6kW</w:t>
      </w:r>
    </w:p>
    <w:p w14:paraId="028BB654" w14:textId="77777777" w:rsidR="00647128" w:rsidRPr="00791517" w:rsidRDefault="00647128" w:rsidP="0064712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20"/>
          <w:szCs w:val="20"/>
        </w:rPr>
      </w:pPr>
      <w:r w:rsidRPr="00791517">
        <w:rPr>
          <w:rFonts w:cstheme="minorHAnsi"/>
          <w:i/>
          <w:iCs/>
          <w:sz w:val="20"/>
          <w:szCs w:val="20"/>
        </w:rPr>
        <w:t>pobór mocy nom. 1,5kW (260-2300W)</w:t>
      </w:r>
      <w:r>
        <w:rPr>
          <w:rFonts w:cstheme="minorHAnsi"/>
          <w:i/>
          <w:iCs/>
          <w:sz w:val="20"/>
          <w:szCs w:val="20"/>
        </w:rPr>
        <w:t xml:space="preserve"> </w:t>
      </w:r>
      <w:r w:rsidRPr="00791517">
        <w:rPr>
          <w:rFonts w:cstheme="minorHAnsi"/>
          <w:i/>
          <w:iCs/>
          <w:sz w:val="20"/>
          <w:szCs w:val="20"/>
        </w:rPr>
        <w:t>prąd z</w:t>
      </w:r>
      <w:r>
        <w:rPr>
          <w:rFonts w:cstheme="minorHAnsi"/>
          <w:i/>
          <w:iCs/>
          <w:sz w:val="20"/>
          <w:szCs w:val="20"/>
        </w:rPr>
        <w:t>na</w:t>
      </w:r>
      <w:r w:rsidRPr="00791517">
        <w:rPr>
          <w:rFonts w:cstheme="minorHAnsi"/>
          <w:i/>
          <w:iCs/>
          <w:sz w:val="20"/>
          <w:szCs w:val="20"/>
        </w:rPr>
        <w:t>mionowy 6,8A</w:t>
      </w:r>
    </w:p>
    <w:p w14:paraId="44DE60F3" w14:textId="77777777" w:rsidR="00647128" w:rsidRPr="00791517" w:rsidRDefault="00647128" w:rsidP="0064712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20"/>
          <w:szCs w:val="20"/>
        </w:rPr>
      </w:pPr>
      <w:r w:rsidRPr="00791517">
        <w:rPr>
          <w:rFonts w:cstheme="minorHAnsi"/>
          <w:i/>
          <w:iCs/>
          <w:sz w:val="20"/>
          <w:szCs w:val="20"/>
        </w:rPr>
        <w:t>j. wew. 1050x320x235 mm 12kg</w:t>
      </w:r>
    </w:p>
    <w:p w14:paraId="223A191B" w14:textId="77777777" w:rsidR="00647128" w:rsidRDefault="00647128" w:rsidP="0064712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791517">
        <w:rPr>
          <w:rFonts w:cstheme="minorHAnsi"/>
          <w:i/>
          <w:iCs/>
          <w:sz w:val="20"/>
          <w:szCs w:val="20"/>
        </w:rPr>
        <w:t>j. zewn. 816X588X280 mm 38kg</w:t>
      </w:r>
    </w:p>
    <w:p w14:paraId="29E1EE96" w14:textId="77777777" w:rsidR="00647128" w:rsidRDefault="00647128" w:rsidP="0064712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5B8AB8CC" w14:textId="77777777" w:rsidR="00647128" w:rsidRPr="005D79CB" w:rsidRDefault="00647128" w:rsidP="0064712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5D79CB">
        <w:rPr>
          <w:rFonts w:cstheme="minorHAnsi"/>
          <w:sz w:val="20"/>
          <w:szCs w:val="20"/>
        </w:rPr>
        <w:t xml:space="preserve">Klimatyzator naścienny o mocy chłodniczej </w:t>
      </w:r>
      <w:r>
        <w:rPr>
          <w:rFonts w:cstheme="minorHAnsi"/>
          <w:sz w:val="20"/>
          <w:szCs w:val="20"/>
        </w:rPr>
        <w:t>3,5</w:t>
      </w:r>
      <w:r w:rsidRPr="005D79CB">
        <w:rPr>
          <w:rFonts w:cstheme="minorHAnsi"/>
          <w:sz w:val="20"/>
          <w:szCs w:val="20"/>
        </w:rPr>
        <w:t xml:space="preserve">kW – </w:t>
      </w:r>
      <w:r>
        <w:rPr>
          <w:rFonts w:cstheme="minorHAnsi"/>
          <w:sz w:val="20"/>
          <w:szCs w:val="20"/>
        </w:rPr>
        <w:t>1</w:t>
      </w:r>
      <w:r w:rsidRPr="005D79CB">
        <w:rPr>
          <w:rFonts w:cstheme="minorHAnsi"/>
          <w:sz w:val="20"/>
          <w:szCs w:val="20"/>
        </w:rPr>
        <w:t xml:space="preserve"> </w:t>
      </w:r>
      <w:proofErr w:type="spellStart"/>
      <w:r w:rsidRPr="005D79CB">
        <w:rPr>
          <w:rFonts w:cstheme="minorHAnsi"/>
          <w:sz w:val="20"/>
          <w:szCs w:val="20"/>
        </w:rPr>
        <w:t>szt</w:t>
      </w:r>
      <w:proofErr w:type="spellEnd"/>
    </w:p>
    <w:p w14:paraId="73E04ECF" w14:textId="77777777" w:rsidR="00647128" w:rsidRPr="005D79CB" w:rsidRDefault="00647128" w:rsidP="0064712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20"/>
          <w:szCs w:val="20"/>
        </w:rPr>
      </w:pPr>
      <w:proofErr w:type="spellStart"/>
      <w:r w:rsidRPr="005D79CB">
        <w:rPr>
          <w:rFonts w:cstheme="minorHAnsi"/>
          <w:i/>
          <w:iCs/>
          <w:sz w:val="20"/>
          <w:szCs w:val="20"/>
        </w:rPr>
        <w:t>Qch</w:t>
      </w:r>
      <w:proofErr w:type="spellEnd"/>
      <w:r w:rsidRPr="005D79CB">
        <w:rPr>
          <w:rFonts w:cstheme="minorHAnsi"/>
          <w:i/>
          <w:iCs/>
          <w:sz w:val="20"/>
          <w:szCs w:val="20"/>
        </w:rPr>
        <w:t xml:space="preserve"> </w:t>
      </w:r>
      <w:r>
        <w:rPr>
          <w:rFonts w:cstheme="minorHAnsi"/>
          <w:i/>
          <w:iCs/>
          <w:sz w:val="20"/>
          <w:szCs w:val="20"/>
        </w:rPr>
        <w:t>–</w:t>
      </w:r>
      <w:r w:rsidRPr="005D79CB">
        <w:rPr>
          <w:rFonts w:cstheme="minorHAnsi"/>
          <w:i/>
          <w:iCs/>
          <w:sz w:val="20"/>
          <w:szCs w:val="20"/>
        </w:rPr>
        <w:t xml:space="preserve"> </w:t>
      </w:r>
      <w:r>
        <w:rPr>
          <w:rFonts w:cstheme="minorHAnsi"/>
          <w:i/>
          <w:iCs/>
          <w:sz w:val="20"/>
          <w:szCs w:val="20"/>
        </w:rPr>
        <w:t>3,5</w:t>
      </w:r>
      <w:r w:rsidRPr="005D79CB">
        <w:rPr>
          <w:rFonts w:cstheme="minorHAnsi"/>
          <w:i/>
          <w:iCs/>
          <w:sz w:val="20"/>
          <w:szCs w:val="20"/>
        </w:rPr>
        <w:t xml:space="preserve">kW </w:t>
      </w:r>
      <w:proofErr w:type="spellStart"/>
      <w:r w:rsidRPr="005D79CB">
        <w:rPr>
          <w:rFonts w:cstheme="minorHAnsi"/>
          <w:i/>
          <w:iCs/>
          <w:sz w:val="20"/>
          <w:szCs w:val="20"/>
        </w:rPr>
        <w:t>Qg</w:t>
      </w:r>
      <w:proofErr w:type="spellEnd"/>
      <w:r w:rsidRPr="005D79CB">
        <w:rPr>
          <w:rFonts w:cstheme="minorHAnsi"/>
          <w:i/>
          <w:iCs/>
          <w:sz w:val="20"/>
          <w:szCs w:val="20"/>
        </w:rPr>
        <w:t xml:space="preserve">- </w:t>
      </w:r>
      <w:r>
        <w:rPr>
          <w:rFonts w:cstheme="minorHAnsi"/>
          <w:i/>
          <w:iCs/>
          <w:sz w:val="20"/>
          <w:szCs w:val="20"/>
        </w:rPr>
        <w:t>4,0</w:t>
      </w:r>
      <w:r w:rsidRPr="005D79CB">
        <w:rPr>
          <w:rFonts w:cstheme="minorHAnsi"/>
          <w:i/>
          <w:iCs/>
          <w:sz w:val="20"/>
          <w:szCs w:val="20"/>
        </w:rPr>
        <w:t>kW</w:t>
      </w:r>
    </w:p>
    <w:p w14:paraId="7F3C6032" w14:textId="77777777" w:rsidR="00647128" w:rsidRPr="005D79CB" w:rsidRDefault="00647128" w:rsidP="0064712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20"/>
          <w:szCs w:val="20"/>
        </w:rPr>
      </w:pPr>
      <w:r w:rsidRPr="005D79CB">
        <w:rPr>
          <w:rFonts w:cstheme="minorHAnsi"/>
          <w:i/>
          <w:iCs/>
          <w:sz w:val="20"/>
          <w:szCs w:val="20"/>
        </w:rPr>
        <w:t xml:space="preserve">pobór mocy nom. </w:t>
      </w:r>
      <w:r>
        <w:rPr>
          <w:rFonts w:cstheme="minorHAnsi"/>
          <w:i/>
          <w:iCs/>
          <w:sz w:val="20"/>
          <w:szCs w:val="20"/>
        </w:rPr>
        <w:t>735</w:t>
      </w:r>
      <w:r w:rsidRPr="005D79CB">
        <w:rPr>
          <w:rFonts w:cstheme="minorHAnsi"/>
          <w:i/>
          <w:iCs/>
          <w:sz w:val="20"/>
          <w:szCs w:val="20"/>
        </w:rPr>
        <w:t xml:space="preserve">kW </w:t>
      </w:r>
      <w:r>
        <w:rPr>
          <w:rFonts w:cstheme="minorHAnsi"/>
          <w:i/>
          <w:iCs/>
          <w:sz w:val="20"/>
          <w:szCs w:val="20"/>
        </w:rPr>
        <w:t>180-150</w:t>
      </w:r>
      <w:r w:rsidRPr="005D79CB">
        <w:rPr>
          <w:rFonts w:cstheme="minorHAnsi"/>
          <w:i/>
          <w:iCs/>
          <w:sz w:val="20"/>
          <w:szCs w:val="20"/>
        </w:rPr>
        <w:t xml:space="preserve">0W) prąd znamionowy </w:t>
      </w:r>
      <w:r>
        <w:rPr>
          <w:rFonts w:cstheme="minorHAnsi"/>
          <w:i/>
          <w:iCs/>
          <w:sz w:val="20"/>
          <w:szCs w:val="20"/>
        </w:rPr>
        <w:t>4,5</w:t>
      </w:r>
      <w:r w:rsidRPr="005D79CB">
        <w:rPr>
          <w:rFonts w:cstheme="minorHAnsi"/>
          <w:i/>
          <w:iCs/>
          <w:sz w:val="20"/>
          <w:szCs w:val="20"/>
        </w:rPr>
        <w:t>A</w:t>
      </w:r>
    </w:p>
    <w:p w14:paraId="4A4347E3" w14:textId="77777777" w:rsidR="00647128" w:rsidRPr="005D79CB" w:rsidRDefault="00647128" w:rsidP="0064712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20"/>
          <w:szCs w:val="20"/>
        </w:rPr>
      </w:pPr>
      <w:r w:rsidRPr="005D79CB">
        <w:rPr>
          <w:rFonts w:cstheme="minorHAnsi"/>
          <w:i/>
          <w:iCs/>
          <w:sz w:val="20"/>
          <w:szCs w:val="20"/>
        </w:rPr>
        <w:t xml:space="preserve">j. wew. </w:t>
      </w:r>
      <w:r>
        <w:rPr>
          <w:rFonts w:cstheme="minorHAnsi"/>
          <w:i/>
          <w:iCs/>
          <w:sz w:val="20"/>
          <w:szCs w:val="20"/>
        </w:rPr>
        <w:t>950x272x207</w:t>
      </w:r>
      <w:r w:rsidRPr="005D79CB">
        <w:rPr>
          <w:rFonts w:cstheme="minorHAnsi"/>
          <w:i/>
          <w:iCs/>
          <w:sz w:val="20"/>
          <w:szCs w:val="20"/>
        </w:rPr>
        <w:t xml:space="preserve">mm </w:t>
      </w:r>
      <w:r>
        <w:rPr>
          <w:rFonts w:cstheme="minorHAnsi"/>
          <w:i/>
          <w:iCs/>
          <w:sz w:val="20"/>
          <w:szCs w:val="20"/>
        </w:rPr>
        <w:t>9</w:t>
      </w:r>
      <w:r w:rsidRPr="005D79CB">
        <w:rPr>
          <w:rFonts w:cstheme="minorHAnsi"/>
          <w:i/>
          <w:iCs/>
          <w:sz w:val="20"/>
          <w:szCs w:val="20"/>
        </w:rPr>
        <w:t>kg</w:t>
      </w:r>
    </w:p>
    <w:p w14:paraId="1229B4B2" w14:textId="77777777" w:rsidR="00647128" w:rsidRDefault="00647128" w:rsidP="0064712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20"/>
          <w:szCs w:val="20"/>
        </w:rPr>
      </w:pPr>
      <w:r w:rsidRPr="005D79CB">
        <w:rPr>
          <w:rFonts w:cstheme="minorHAnsi"/>
          <w:i/>
          <w:iCs/>
          <w:sz w:val="20"/>
          <w:szCs w:val="20"/>
        </w:rPr>
        <w:t xml:space="preserve">j. zewn. </w:t>
      </w:r>
      <w:r>
        <w:rPr>
          <w:rFonts w:cstheme="minorHAnsi"/>
          <w:i/>
          <w:iCs/>
          <w:sz w:val="20"/>
          <w:szCs w:val="20"/>
        </w:rPr>
        <w:t>715x482x240</w:t>
      </w:r>
      <w:r w:rsidRPr="005D79CB">
        <w:rPr>
          <w:rFonts w:cstheme="minorHAnsi"/>
          <w:i/>
          <w:iCs/>
          <w:sz w:val="20"/>
          <w:szCs w:val="20"/>
        </w:rPr>
        <w:t xml:space="preserve">mm </w:t>
      </w:r>
      <w:r>
        <w:rPr>
          <w:rFonts w:cstheme="minorHAnsi"/>
          <w:i/>
          <w:iCs/>
          <w:sz w:val="20"/>
          <w:szCs w:val="20"/>
        </w:rPr>
        <w:t>27</w:t>
      </w:r>
      <w:r w:rsidRPr="005D79CB">
        <w:rPr>
          <w:rFonts w:cstheme="minorHAnsi"/>
          <w:i/>
          <w:iCs/>
          <w:sz w:val="20"/>
          <w:szCs w:val="20"/>
        </w:rPr>
        <w:t>kg</w:t>
      </w:r>
    </w:p>
    <w:p w14:paraId="6505D359" w14:textId="77777777" w:rsidR="00647128" w:rsidRDefault="00647128" w:rsidP="0064712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20"/>
          <w:szCs w:val="20"/>
        </w:rPr>
      </w:pPr>
    </w:p>
    <w:p w14:paraId="2B89F080" w14:textId="77777777" w:rsidR="00647128" w:rsidRDefault="00647128" w:rsidP="0064712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20"/>
          <w:szCs w:val="20"/>
        </w:rPr>
      </w:pPr>
    </w:p>
    <w:p w14:paraId="65DC18F1" w14:textId="77777777" w:rsidR="00647128" w:rsidRDefault="00647128" w:rsidP="0064712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i/>
          <w:iCs/>
          <w:sz w:val="20"/>
          <w:szCs w:val="20"/>
        </w:rPr>
      </w:pPr>
      <w:r w:rsidRPr="00571C57">
        <w:rPr>
          <w:rFonts w:cstheme="minorHAnsi"/>
          <w:b/>
          <w:bCs/>
          <w:i/>
          <w:iCs/>
          <w:sz w:val="20"/>
          <w:szCs w:val="20"/>
        </w:rPr>
        <w:t xml:space="preserve">Budynek </w:t>
      </w:r>
      <w:r>
        <w:rPr>
          <w:rFonts w:cstheme="minorHAnsi"/>
          <w:b/>
          <w:bCs/>
          <w:i/>
          <w:iCs/>
          <w:sz w:val="20"/>
          <w:szCs w:val="20"/>
        </w:rPr>
        <w:t>F</w:t>
      </w:r>
      <w:r w:rsidRPr="00571C57">
        <w:rPr>
          <w:rFonts w:cstheme="minorHAnsi"/>
          <w:b/>
          <w:bCs/>
          <w:i/>
          <w:iCs/>
          <w:sz w:val="20"/>
          <w:szCs w:val="20"/>
        </w:rPr>
        <w:t>:</w:t>
      </w:r>
    </w:p>
    <w:p w14:paraId="47B5C977" w14:textId="77777777" w:rsidR="00647128" w:rsidRDefault="00647128" w:rsidP="0064712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i/>
          <w:iCs/>
          <w:sz w:val="20"/>
          <w:szCs w:val="20"/>
        </w:rPr>
      </w:pPr>
    </w:p>
    <w:p w14:paraId="23FEB3FF" w14:textId="77777777" w:rsidR="00647128" w:rsidRPr="005D79CB" w:rsidRDefault="00647128" w:rsidP="0064712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20"/>
          <w:szCs w:val="20"/>
        </w:rPr>
      </w:pPr>
      <w:r w:rsidRPr="005D79CB">
        <w:rPr>
          <w:rFonts w:cstheme="minorHAnsi"/>
          <w:i/>
          <w:iCs/>
          <w:sz w:val="20"/>
          <w:szCs w:val="20"/>
        </w:rPr>
        <w:t xml:space="preserve">Klimatyzator naścienny o mocy chłodniczej 7,0kW – </w:t>
      </w:r>
      <w:r>
        <w:rPr>
          <w:rFonts w:cstheme="minorHAnsi"/>
          <w:i/>
          <w:iCs/>
          <w:sz w:val="20"/>
          <w:szCs w:val="20"/>
        </w:rPr>
        <w:t>10</w:t>
      </w:r>
      <w:r w:rsidRPr="005D79CB">
        <w:rPr>
          <w:rFonts w:cstheme="minorHAnsi"/>
          <w:i/>
          <w:iCs/>
          <w:sz w:val="20"/>
          <w:szCs w:val="20"/>
        </w:rPr>
        <w:t xml:space="preserve"> </w:t>
      </w:r>
      <w:proofErr w:type="spellStart"/>
      <w:r w:rsidRPr="005D79CB">
        <w:rPr>
          <w:rFonts w:cstheme="minorHAnsi"/>
          <w:i/>
          <w:iCs/>
          <w:sz w:val="20"/>
          <w:szCs w:val="20"/>
        </w:rPr>
        <w:t>szt</w:t>
      </w:r>
      <w:proofErr w:type="spellEnd"/>
    </w:p>
    <w:p w14:paraId="7D4C0856" w14:textId="77777777" w:rsidR="00647128" w:rsidRPr="005D79CB" w:rsidRDefault="00647128" w:rsidP="0064712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20"/>
          <w:szCs w:val="20"/>
        </w:rPr>
      </w:pPr>
      <w:proofErr w:type="spellStart"/>
      <w:r w:rsidRPr="005D79CB">
        <w:rPr>
          <w:rFonts w:cstheme="minorHAnsi"/>
          <w:i/>
          <w:iCs/>
          <w:sz w:val="20"/>
          <w:szCs w:val="20"/>
        </w:rPr>
        <w:t>Qch</w:t>
      </w:r>
      <w:proofErr w:type="spellEnd"/>
      <w:r w:rsidRPr="005D79CB">
        <w:rPr>
          <w:rFonts w:cstheme="minorHAnsi"/>
          <w:i/>
          <w:iCs/>
          <w:sz w:val="20"/>
          <w:szCs w:val="20"/>
        </w:rPr>
        <w:t xml:space="preserve"> - 7,0kW </w:t>
      </w:r>
      <w:proofErr w:type="spellStart"/>
      <w:r w:rsidRPr="005D79CB">
        <w:rPr>
          <w:rFonts w:cstheme="minorHAnsi"/>
          <w:i/>
          <w:iCs/>
          <w:sz w:val="20"/>
          <w:szCs w:val="20"/>
        </w:rPr>
        <w:t>Qg</w:t>
      </w:r>
      <w:proofErr w:type="spellEnd"/>
      <w:r w:rsidRPr="005D79CB">
        <w:rPr>
          <w:rFonts w:cstheme="minorHAnsi"/>
          <w:i/>
          <w:iCs/>
          <w:sz w:val="20"/>
          <w:szCs w:val="20"/>
        </w:rPr>
        <w:t>- 7,1kW</w:t>
      </w:r>
    </w:p>
    <w:p w14:paraId="68E8CF1D" w14:textId="77777777" w:rsidR="00647128" w:rsidRPr="005D79CB" w:rsidRDefault="00647128" w:rsidP="0064712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20"/>
          <w:szCs w:val="20"/>
        </w:rPr>
      </w:pPr>
      <w:bookmarkStart w:id="2" w:name="_Hlk70802396"/>
      <w:r w:rsidRPr="005D79CB">
        <w:rPr>
          <w:rFonts w:cstheme="minorHAnsi"/>
          <w:i/>
          <w:iCs/>
          <w:sz w:val="20"/>
          <w:szCs w:val="20"/>
        </w:rPr>
        <w:t>pobór mocy nom. 2,23/2,24kW (420-3200W) prąd znamionowy 9,9A</w:t>
      </w:r>
    </w:p>
    <w:p w14:paraId="465E7FC0" w14:textId="77777777" w:rsidR="00647128" w:rsidRPr="005D79CB" w:rsidRDefault="00647128" w:rsidP="0064712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20"/>
          <w:szCs w:val="20"/>
        </w:rPr>
      </w:pPr>
      <w:r w:rsidRPr="005D79CB">
        <w:rPr>
          <w:rFonts w:cstheme="minorHAnsi"/>
          <w:i/>
          <w:iCs/>
          <w:sz w:val="20"/>
          <w:szCs w:val="20"/>
        </w:rPr>
        <w:t>j. wew. 1219x320x235 mm 13kg</w:t>
      </w:r>
    </w:p>
    <w:p w14:paraId="3257B806" w14:textId="77777777" w:rsidR="00647128" w:rsidRPr="005D79CB" w:rsidRDefault="00647128" w:rsidP="0064712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20"/>
          <w:szCs w:val="20"/>
        </w:rPr>
      </w:pPr>
      <w:r w:rsidRPr="005D79CB">
        <w:rPr>
          <w:rFonts w:cstheme="minorHAnsi"/>
          <w:i/>
          <w:iCs/>
          <w:sz w:val="20"/>
          <w:szCs w:val="20"/>
        </w:rPr>
        <w:t>j. zewn. 860x667x310mm 48kg</w:t>
      </w:r>
    </w:p>
    <w:p w14:paraId="6A3B9EC3" w14:textId="77777777" w:rsidR="00647128" w:rsidRPr="00571C57" w:rsidRDefault="00647128" w:rsidP="0064712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i/>
          <w:iCs/>
          <w:sz w:val="20"/>
          <w:szCs w:val="20"/>
        </w:rPr>
      </w:pPr>
    </w:p>
    <w:bookmarkEnd w:id="2"/>
    <w:p w14:paraId="0C467DDA" w14:textId="77777777" w:rsidR="00647128" w:rsidRDefault="00647128" w:rsidP="0064712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Klimatyzator naścienny o mocy chłodniczej 5,0kW – 2 </w:t>
      </w:r>
      <w:proofErr w:type="spellStart"/>
      <w:r>
        <w:rPr>
          <w:rFonts w:cstheme="minorHAnsi"/>
          <w:sz w:val="20"/>
          <w:szCs w:val="20"/>
        </w:rPr>
        <w:t>szt</w:t>
      </w:r>
      <w:proofErr w:type="spellEnd"/>
    </w:p>
    <w:p w14:paraId="0756D3F7" w14:textId="77777777" w:rsidR="00647128" w:rsidRPr="00791517" w:rsidRDefault="00647128" w:rsidP="0064712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20"/>
          <w:szCs w:val="20"/>
        </w:rPr>
      </w:pPr>
      <w:proofErr w:type="spellStart"/>
      <w:r w:rsidRPr="00791517">
        <w:rPr>
          <w:rFonts w:cstheme="minorHAnsi"/>
          <w:i/>
          <w:iCs/>
          <w:sz w:val="20"/>
          <w:szCs w:val="20"/>
        </w:rPr>
        <w:t>Qch</w:t>
      </w:r>
      <w:proofErr w:type="spellEnd"/>
      <w:r w:rsidRPr="00791517">
        <w:rPr>
          <w:rFonts w:cstheme="minorHAnsi"/>
          <w:i/>
          <w:iCs/>
          <w:sz w:val="20"/>
          <w:szCs w:val="20"/>
        </w:rPr>
        <w:t xml:space="preserve"> - 5,0kW </w:t>
      </w:r>
      <w:proofErr w:type="spellStart"/>
      <w:r w:rsidRPr="00791517">
        <w:rPr>
          <w:rFonts w:cstheme="minorHAnsi"/>
          <w:i/>
          <w:iCs/>
          <w:sz w:val="20"/>
          <w:szCs w:val="20"/>
        </w:rPr>
        <w:t>Qg</w:t>
      </w:r>
      <w:proofErr w:type="spellEnd"/>
      <w:r w:rsidRPr="00791517">
        <w:rPr>
          <w:rFonts w:cstheme="minorHAnsi"/>
          <w:i/>
          <w:iCs/>
          <w:sz w:val="20"/>
          <w:szCs w:val="20"/>
        </w:rPr>
        <w:t>- 5,6kW</w:t>
      </w:r>
    </w:p>
    <w:p w14:paraId="290E4DF3" w14:textId="77777777" w:rsidR="00647128" w:rsidRPr="00791517" w:rsidRDefault="00647128" w:rsidP="0064712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20"/>
          <w:szCs w:val="20"/>
        </w:rPr>
      </w:pPr>
      <w:r w:rsidRPr="00791517">
        <w:rPr>
          <w:rFonts w:cstheme="minorHAnsi"/>
          <w:i/>
          <w:iCs/>
          <w:sz w:val="20"/>
          <w:szCs w:val="20"/>
        </w:rPr>
        <w:t>pobór mocy nom. 1,5kW (260-2300W)</w:t>
      </w:r>
      <w:r>
        <w:rPr>
          <w:rFonts w:cstheme="minorHAnsi"/>
          <w:i/>
          <w:iCs/>
          <w:sz w:val="20"/>
          <w:szCs w:val="20"/>
        </w:rPr>
        <w:t xml:space="preserve"> </w:t>
      </w:r>
      <w:r w:rsidRPr="00791517">
        <w:rPr>
          <w:rFonts w:cstheme="minorHAnsi"/>
          <w:i/>
          <w:iCs/>
          <w:sz w:val="20"/>
          <w:szCs w:val="20"/>
        </w:rPr>
        <w:t>prąd z</w:t>
      </w:r>
      <w:r>
        <w:rPr>
          <w:rFonts w:cstheme="minorHAnsi"/>
          <w:i/>
          <w:iCs/>
          <w:sz w:val="20"/>
          <w:szCs w:val="20"/>
        </w:rPr>
        <w:t>na</w:t>
      </w:r>
      <w:r w:rsidRPr="00791517">
        <w:rPr>
          <w:rFonts w:cstheme="minorHAnsi"/>
          <w:i/>
          <w:iCs/>
          <w:sz w:val="20"/>
          <w:szCs w:val="20"/>
        </w:rPr>
        <w:t>mionowy 6,8A</w:t>
      </w:r>
    </w:p>
    <w:p w14:paraId="24D124FE" w14:textId="77777777" w:rsidR="00647128" w:rsidRPr="00791517" w:rsidRDefault="00647128" w:rsidP="0064712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20"/>
          <w:szCs w:val="20"/>
        </w:rPr>
      </w:pPr>
      <w:r w:rsidRPr="00791517">
        <w:rPr>
          <w:rFonts w:cstheme="minorHAnsi"/>
          <w:i/>
          <w:iCs/>
          <w:sz w:val="20"/>
          <w:szCs w:val="20"/>
        </w:rPr>
        <w:t>j. wew. 1050x320x235 mm 12kg</w:t>
      </w:r>
    </w:p>
    <w:p w14:paraId="0684E338" w14:textId="77777777" w:rsidR="00647128" w:rsidRDefault="00647128" w:rsidP="0064712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791517">
        <w:rPr>
          <w:rFonts w:cstheme="minorHAnsi"/>
          <w:i/>
          <w:iCs/>
          <w:sz w:val="20"/>
          <w:szCs w:val="20"/>
        </w:rPr>
        <w:t>j. zewn. 816X588X280 mm 38kg</w:t>
      </w:r>
    </w:p>
    <w:p w14:paraId="330D7EA3" w14:textId="77777777" w:rsidR="00647128" w:rsidRDefault="00647128" w:rsidP="0064712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27BFFBE6" w14:textId="77777777" w:rsidR="00647128" w:rsidRPr="005D79CB" w:rsidRDefault="00647128" w:rsidP="0064712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5D79CB">
        <w:rPr>
          <w:rFonts w:cstheme="minorHAnsi"/>
          <w:sz w:val="20"/>
          <w:szCs w:val="20"/>
        </w:rPr>
        <w:t xml:space="preserve">Klimatyzator naścienny o mocy chłodniczej </w:t>
      </w:r>
      <w:r>
        <w:rPr>
          <w:rFonts w:cstheme="minorHAnsi"/>
          <w:sz w:val="20"/>
          <w:szCs w:val="20"/>
        </w:rPr>
        <w:t>3,5</w:t>
      </w:r>
      <w:r w:rsidRPr="005D79CB">
        <w:rPr>
          <w:rFonts w:cstheme="minorHAnsi"/>
          <w:sz w:val="20"/>
          <w:szCs w:val="20"/>
        </w:rPr>
        <w:t xml:space="preserve">kW </w:t>
      </w:r>
      <w:r>
        <w:rPr>
          <w:rFonts w:cstheme="minorHAnsi"/>
          <w:sz w:val="20"/>
          <w:szCs w:val="20"/>
        </w:rPr>
        <w:t xml:space="preserve"> x2 </w:t>
      </w:r>
      <w:proofErr w:type="spellStart"/>
      <w:r>
        <w:rPr>
          <w:rFonts w:cstheme="minorHAnsi"/>
          <w:sz w:val="20"/>
          <w:szCs w:val="20"/>
        </w:rPr>
        <w:t>szt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multi</w:t>
      </w:r>
      <w:proofErr w:type="spellEnd"/>
      <w:r w:rsidRPr="005D79CB">
        <w:rPr>
          <w:rFonts w:cstheme="minorHAnsi"/>
          <w:sz w:val="20"/>
          <w:szCs w:val="20"/>
        </w:rPr>
        <w:t xml:space="preserve">– </w:t>
      </w:r>
      <w:r>
        <w:rPr>
          <w:rFonts w:cstheme="minorHAnsi"/>
          <w:sz w:val="20"/>
          <w:szCs w:val="20"/>
        </w:rPr>
        <w:t>2</w:t>
      </w:r>
      <w:r w:rsidRPr="005D79CB"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kpl</w:t>
      </w:r>
      <w:proofErr w:type="spellEnd"/>
    </w:p>
    <w:p w14:paraId="0B2F6160" w14:textId="77777777" w:rsidR="00647128" w:rsidRDefault="00647128" w:rsidP="0064712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20"/>
          <w:szCs w:val="20"/>
        </w:rPr>
      </w:pPr>
      <w:proofErr w:type="spellStart"/>
      <w:r w:rsidRPr="005D79CB">
        <w:rPr>
          <w:rFonts w:cstheme="minorHAnsi"/>
          <w:i/>
          <w:iCs/>
          <w:sz w:val="20"/>
          <w:szCs w:val="20"/>
        </w:rPr>
        <w:t>Qch</w:t>
      </w:r>
      <w:proofErr w:type="spellEnd"/>
      <w:r w:rsidRPr="005D79CB">
        <w:rPr>
          <w:rFonts w:cstheme="minorHAnsi"/>
          <w:i/>
          <w:iCs/>
          <w:sz w:val="20"/>
          <w:szCs w:val="20"/>
        </w:rPr>
        <w:t xml:space="preserve"> </w:t>
      </w:r>
      <w:r>
        <w:rPr>
          <w:rFonts w:cstheme="minorHAnsi"/>
          <w:i/>
          <w:iCs/>
          <w:sz w:val="20"/>
          <w:szCs w:val="20"/>
        </w:rPr>
        <w:t>–</w:t>
      </w:r>
      <w:r w:rsidRPr="005D79CB">
        <w:rPr>
          <w:rFonts w:cstheme="minorHAnsi"/>
          <w:i/>
          <w:iCs/>
          <w:sz w:val="20"/>
          <w:szCs w:val="20"/>
        </w:rPr>
        <w:t xml:space="preserve"> </w:t>
      </w:r>
      <w:r>
        <w:rPr>
          <w:rFonts w:cstheme="minorHAnsi"/>
          <w:i/>
          <w:iCs/>
          <w:sz w:val="20"/>
          <w:szCs w:val="20"/>
        </w:rPr>
        <w:t>3,5</w:t>
      </w:r>
      <w:r w:rsidRPr="005D79CB">
        <w:rPr>
          <w:rFonts w:cstheme="minorHAnsi"/>
          <w:i/>
          <w:iCs/>
          <w:sz w:val="20"/>
          <w:szCs w:val="20"/>
        </w:rPr>
        <w:t xml:space="preserve">kW </w:t>
      </w:r>
      <w:proofErr w:type="spellStart"/>
      <w:r w:rsidRPr="005D79CB">
        <w:rPr>
          <w:rFonts w:cstheme="minorHAnsi"/>
          <w:i/>
          <w:iCs/>
          <w:sz w:val="20"/>
          <w:szCs w:val="20"/>
        </w:rPr>
        <w:t>Qg</w:t>
      </w:r>
      <w:proofErr w:type="spellEnd"/>
      <w:r w:rsidRPr="005D79CB">
        <w:rPr>
          <w:rFonts w:cstheme="minorHAnsi"/>
          <w:i/>
          <w:iCs/>
          <w:sz w:val="20"/>
          <w:szCs w:val="20"/>
        </w:rPr>
        <w:t xml:space="preserve">- </w:t>
      </w:r>
      <w:r>
        <w:rPr>
          <w:rFonts w:cstheme="minorHAnsi"/>
          <w:i/>
          <w:iCs/>
          <w:sz w:val="20"/>
          <w:szCs w:val="20"/>
        </w:rPr>
        <w:t>4,0</w:t>
      </w:r>
      <w:r w:rsidRPr="005D79CB">
        <w:rPr>
          <w:rFonts w:cstheme="minorHAnsi"/>
          <w:i/>
          <w:iCs/>
          <w:sz w:val="20"/>
          <w:szCs w:val="20"/>
        </w:rPr>
        <w:t>kW</w:t>
      </w:r>
    </w:p>
    <w:p w14:paraId="33B769E8" w14:textId="77777777" w:rsidR="00647128" w:rsidRPr="005D79CB" w:rsidRDefault="00647128" w:rsidP="0064712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20"/>
          <w:szCs w:val="20"/>
        </w:rPr>
      </w:pPr>
      <w:proofErr w:type="spellStart"/>
      <w:r>
        <w:rPr>
          <w:rFonts w:cstheme="minorHAnsi"/>
          <w:i/>
          <w:iCs/>
          <w:sz w:val="20"/>
          <w:szCs w:val="20"/>
        </w:rPr>
        <w:t>Qch</w:t>
      </w:r>
      <w:proofErr w:type="spellEnd"/>
      <w:r>
        <w:rPr>
          <w:rFonts w:cstheme="minorHAnsi"/>
          <w:i/>
          <w:iCs/>
          <w:sz w:val="20"/>
          <w:szCs w:val="20"/>
        </w:rPr>
        <w:t xml:space="preserve"> jednostki zewn. 7,2kW</w:t>
      </w:r>
    </w:p>
    <w:p w14:paraId="1E66AE71" w14:textId="77777777" w:rsidR="00647128" w:rsidRPr="005D79CB" w:rsidRDefault="00647128" w:rsidP="0064712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20"/>
          <w:szCs w:val="20"/>
        </w:rPr>
      </w:pPr>
      <w:r w:rsidRPr="005D79CB">
        <w:rPr>
          <w:rFonts w:cstheme="minorHAnsi"/>
          <w:i/>
          <w:iCs/>
          <w:sz w:val="20"/>
          <w:szCs w:val="20"/>
        </w:rPr>
        <w:t xml:space="preserve">pobór mocy nom. </w:t>
      </w:r>
      <w:r>
        <w:rPr>
          <w:rFonts w:cstheme="minorHAnsi"/>
          <w:i/>
          <w:iCs/>
          <w:sz w:val="20"/>
          <w:szCs w:val="20"/>
        </w:rPr>
        <w:t xml:space="preserve">2,23kW </w:t>
      </w:r>
      <w:r w:rsidRPr="005D79CB">
        <w:rPr>
          <w:rFonts w:cstheme="minorHAnsi"/>
          <w:i/>
          <w:iCs/>
          <w:sz w:val="20"/>
          <w:szCs w:val="20"/>
        </w:rPr>
        <w:t xml:space="preserve">prąd znamionowy </w:t>
      </w:r>
      <w:r>
        <w:rPr>
          <w:rFonts w:cstheme="minorHAnsi"/>
          <w:i/>
          <w:iCs/>
          <w:sz w:val="20"/>
          <w:szCs w:val="20"/>
        </w:rPr>
        <w:t>48,9</w:t>
      </w:r>
      <w:r w:rsidRPr="005D79CB">
        <w:rPr>
          <w:rFonts w:cstheme="minorHAnsi"/>
          <w:i/>
          <w:iCs/>
          <w:sz w:val="20"/>
          <w:szCs w:val="20"/>
        </w:rPr>
        <w:t>A</w:t>
      </w:r>
    </w:p>
    <w:p w14:paraId="643EF1A0" w14:textId="77777777" w:rsidR="00647128" w:rsidRPr="005D79CB" w:rsidRDefault="00647128" w:rsidP="0064712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20"/>
          <w:szCs w:val="20"/>
        </w:rPr>
      </w:pPr>
      <w:r w:rsidRPr="005D79CB">
        <w:rPr>
          <w:rFonts w:cstheme="minorHAnsi"/>
          <w:i/>
          <w:iCs/>
          <w:sz w:val="20"/>
          <w:szCs w:val="20"/>
        </w:rPr>
        <w:t xml:space="preserve">j. wew. </w:t>
      </w:r>
      <w:r>
        <w:rPr>
          <w:rFonts w:cstheme="minorHAnsi"/>
          <w:i/>
          <w:iCs/>
          <w:sz w:val="20"/>
          <w:szCs w:val="20"/>
        </w:rPr>
        <w:t>1050x320x235</w:t>
      </w:r>
      <w:r w:rsidRPr="005D79CB">
        <w:rPr>
          <w:rFonts w:cstheme="minorHAnsi"/>
          <w:i/>
          <w:iCs/>
          <w:sz w:val="20"/>
          <w:szCs w:val="20"/>
        </w:rPr>
        <w:t xml:space="preserve">mm </w:t>
      </w:r>
      <w:r>
        <w:rPr>
          <w:rFonts w:cstheme="minorHAnsi"/>
          <w:i/>
          <w:iCs/>
          <w:sz w:val="20"/>
          <w:szCs w:val="20"/>
        </w:rPr>
        <w:t>12</w:t>
      </w:r>
      <w:r w:rsidRPr="005D79CB">
        <w:rPr>
          <w:rFonts w:cstheme="minorHAnsi"/>
          <w:i/>
          <w:iCs/>
          <w:sz w:val="20"/>
          <w:szCs w:val="20"/>
        </w:rPr>
        <w:t>kg</w:t>
      </w:r>
    </w:p>
    <w:p w14:paraId="5DC87964" w14:textId="77777777" w:rsidR="00647128" w:rsidRPr="005D79CB" w:rsidRDefault="00647128" w:rsidP="0064712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5D79CB">
        <w:rPr>
          <w:rFonts w:cstheme="minorHAnsi"/>
          <w:i/>
          <w:iCs/>
          <w:sz w:val="20"/>
          <w:szCs w:val="20"/>
        </w:rPr>
        <w:t xml:space="preserve">j. zewn. </w:t>
      </w:r>
      <w:r>
        <w:rPr>
          <w:rFonts w:cstheme="minorHAnsi"/>
          <w:i/>
          <w:iCs/>
          <w:sz w:val="20"/>
          <w:szCs w:val="20"/>
        </w:rPr>
        <w:t>860x670x310</w:t>
      </w:r>
      <w:r w:rsidRPr="005D79CB">
        <w:rPr>
          <w:rFonts w:cstheme="minorHAnsi"/>
          <w:i/>
          <w:iCs/>
          <w:sz w:val="20"/>
          <w:szCs w:val="20"/>
        </w:rPr>
        <w:t xml:space="preserve">mm </w:t>
      </w:r>
      <w:r>
        <w:rPr>
          <w:rFonts w:cstheme="minorHAnsi"/>
          <w:i/>
          <w:iCs/>
          <w:sz w:val="20"/>
          <w:szCs w:val="20"/>
        </w:rPr>
        <w:t>49</w:t>
      </w:r>
      <w:r w:rsidRPr="005D79CB">
        <w:rPr>
          <w:rFonts w:cstheme="minorHAnsi"/>
          <w:i/>
          <w:iCs/>
          <w:sz w:val="20"/>
          <w:szCs w:val="20"/>
        </w:rPr>
        <w:t>kg</w:t>
      </w:r>
    </w:p>
    <w:p w14:paraId="6EE5CB3D" w14:textId="77777777" w:rsidR="00647128" w:rsidRDefault="00647128" w:rsidP="0064712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00B2E22B" w14:textId="77777777" w:rsidR="00647128" w:rsidRDefault="00647128" w:rsidP="0064712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Klimatyzator kasetonowy 7,3kW/8,3kW – 2 </w:t>
      </w:r>
      <w:proofErr w:type="spellStart"/>
      <w:r>
        <w:rPr>
          <w:rFonts w:cstheme="minorHAnsi"/>
          <w:sz w:val="20"/>
          <w:szCs w:val="20"/>
        </w:rPr>
        <w:t>szt</w:t>
      </w:r>
      <w:proofErr w:type="spellEnd"/>
    </w:p>
    <w:p w14:paraId="699B3A99" w14:textId="77777777" w:rsidR="00647128" w:rsidRPr="00297F39" w:rsidRDefault="00647128" w:rsidP="0064712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20"/>
          <w:szCs w:val="20"/>
        </w:rPr>
      </w:pPr>
      <w:r w:rsidRPr="00297F39">
        <w:rPr>
          <w:rFonts w:cstheme="minorHAnsi"/>
          <w:i/>
          <w:iCs/>
          <w:sz w:val="20"/>
          <w:szCs w:val="20"/>
        </w:rPr>
        <w:t>pobór mocy nom. 2,23/2,24kW (420-3200W) prąd znamionowy 9,9A</w:t>
      </w:r>
    </w:p>
    <w:p w14:paraId="0323FB85" w14:textId="77777777" w:rsidR="00647128" w:rsidRPr="00297F39" w:rsidRDefault="00647128" w:rsidP="0064712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20"/>
          <w:szCs w:val="20"/>
        </w:rPr>
      </w:pPr>
      <w:r w:rsidRPr="00297F39">
        <w:rPr>
          <w:rFonts w:cstheme="minorHAnsi"/>
          <w:i/>
          <w:iCs/>
          <w:sz w:val="20"/>
          <w:szCs w:val="20"/>
        </w:rPr>
        <w:t>j. zewn. 860x667x310mm 48kg</w:t>
      </w:r>
    </w:p>
    <w:p w14:paraId="1674C688" w14:textId="77777777" w:rsidR="00647128" w:rsidRPr="00297F39" w:rsidRDefault="00647128" w:rsidP="0064712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i/>
          <w:iCs/>
          <w:sz w:val="20"/>
          <w:szCs w:val="20"/>
        </w:rPr>
      </w:pPr>
    </w:p>
    <w:p w14:paraId="18F0FF24" w14:textId="77777777" w:rsidR="00647128" w:rsidRPr="00B96453" w:rsidRDefault="00647128" w:rsidP="0064712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7078C73D" w14:textId="77777777" w:rsidR="00647128" w:rsidRPr="00B96453" w:rsidRDefault="00647128" w:rsidP="00647128">
      <w:pPr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bookmarkStart w:id="3" w:name="_Toc522697639"/>
      <w:r w:rsidRPr="00B96453">
        <w:rPr>
          <w:rFonts w:cstheme="minorHAnsi"/>
          <w:sz w:val="20"/>
          <w:szCs w:val="20"/>
        </w:rPr>
        <w:t>Instalacja freonowa</w:t>
      </w:r>
      <w:bookmarkEnd w:id="3"/>
    </w:p>
    <w:p w14:paraId="64807415" w14:textId="77777777" w:rsidR="00647128" w:rsidRPr="00B96453" w:rsidRDefault="00647128" w:rsidP="0064712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B96453">
        <w:rPr>
          <w:rFonts w:cstheme="minorHAnsi"/>
          <w:sz w:val="20"/>
          <w:szCs w:val="20"/>
        </w:rPr>
        <w:t xml:space="preserve">Instalację freonową doprowadzić do jednostek zewnętrznych poprzez przebicie </w:t>
      </w:r>
      <w:r>
        <w:rPr>
          <w:rFonts w:cstheme="minorHAnsi"/>
          <w:sz w:val="20"/>
          <w:szCs w:val="20"/>
        </w:rPr>
        <w:t xml:space="preserve">w dachu/ ścianie. </w:t>
      </w:r>
      <w:r w:rsidRPr="00B96453">
        <w:rPr>
          <w:rFonts w:cstheme="minorHAnsi"/>
          <w:sz w:val="20"/>
          <w:szCs w:val="20"/>
        </w:rPr>
        <w:t xml:space="preserve">W przypadku przejścia instalacji przez przegrodę oddzielenia ppoż.  zabezpieczyć przeciwpożarowo masą ogniochronną np. </w:t>
      </w:r>
      <w:proofErr w:type="spellStart"/>
      <w:r w:rsidRPr="00B96453">
        <w:rPr>
          <w:rFonts w:cstheme="minorHAnsi"/>
          <w:sz w:val="20"/>
          <w:szCs w:val="20"/>
        </w:rPr>
        <w:t>Hilti</w:t>
      </w:r>
      <w:proofErr w:type="spellEnd"/>
      <w:r w:rsidRPr="00B96453">
        <w:rPr>
          <w:rFonts w:cstheme="minorHAnsi"/>
          <w:sz w:val="20"/>
          <w:szCs w:val="20"/>
        </w:rPr>
        <w:t xml:space="preserve">, </w:t>
      </w:r>
      <w:proofErr w:type="spellStart"/>
      <w:r w:rsidRPr="00B96453">
        <w:rPr>
          <w:rFonts w:cstheme="minorHAnsi"/>
          <w:sz w:val="20"/>
          <w:szCs w:val="20"/>
        </w:rPr>
        <w:t>promat</w:t>
      </w:r>
      <w:proofErr w:type="spellEnd"/>
      <w:r w:rsidRPr="00B96453">
        <w:rPr>
          <w:rFonts w:cstheme="minorHAnsi"/>
          <w:sz w:val="20"/>
          <w:szCs w:val="20"/>
        </w:rPr>
        <w:t xml:space="preserve"> lub równoważną.</w:t>
      </w:r>
    </w:p>
    <w:p w14:paraId="2EF22C76" w14:textId="77777777" w:rsidR="00647128" w:rsidRPr="00B96453" w:rsidRDefault="00647128" w:rsidP="0064712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1BA074C0" w14:textId="77777777" w:rsidR="00647128" w:rsidRPr="00B96453" w:rsidRDefault="00647128" w:rsidP="00647128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B96453">
        <w:rPr>
          <w:rFonts w:cstheme="minorHAnsi"/>
          <w:sz w:val="20"/>
          <w:szCs w:val="20"/>
        </w:rPr>
        <w:t>rury instalacji freonowej muszą posiadać atest do stosowania z czynnikiem chłodniczym. Po wykonaniu instalacji należy przeprowadzić próbę szczelności przez min. 24h,</w:t>
      </w:r>
    </w:p>
    <w:p w14:paraId="75ABA0F8" w14:textId="77777777" w:rsidR="00647128" w:rsidRPr="00B96453" w:rsidRDefault="00647128" w:rsidP="00647128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B96453">
        <w:rPr>
          <w:rFonts w:cstheme="minorHAnsi"/>
          <w:sz w:val="20"/>
          <w:szCs w:val="20"/>
        </w:rPr>
        <w:t>przewody będą zaizolowane pianką kauczukową</w:t>
      </w:r>
      <w:r>
        <w:rPr>
          <w:rFonts w:cstheme="minorHAnsi"/>
          <w:sz w:val="20"/>
          <w:szCs w:val="20"/>
        </w:rPr>
        <w:t xml:space="preserve"> – izolacja NRO</w:t>
      </w:r>
    </w:p>
    <w:p w14:paraId="544B4546" w14:textId="77777777" w:rsidR="00647128" w:rsidRPr="00B96453" w:rsidRDefault="00647128" w:rsidP="00647128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B96453">
        <w:rPr>
          <w:rFonts w:cstheme="minorHAnsi"/>
          <w:sz w:val="20"/>
          <w:szCs w:val="20"/>
        </w:rPr>
        <w:t xml:space="preserve">przewody prowadzone na zewnątrz należy zabezpieczyć przed działaniem czynników atmosferycznych oraz prowadzić w rurze ochronnej np. typu </w:t>
      </w:r>
      <w:proofErr w:type="spellStart"/>
      <w:r w:rsidRPr="00B96453">
        <w:rPr>
          <w:rFonts w:cstheme="minorHAnsi"/>
          <w:sz w:val="20"/>
          <w:szCs w:val="20"/>
        </w:rPr>
        <w:t>arot</w:t>
      </w:r>
      <w:proofErr w:type="spellEnd"/>
      <w:r w:rsidRPr="00B96453">
        <w:rPr>
          <w:rFonts w:cstheme="minorHAnsi"/>
          <w:sz w:val="20"/>
          <w:szCs w:val="20"/>
        </w:rPr>
        <w:t>. Otwory należy wypełnić pianką montażową,</w:t>
      </w:r>
    </w:p>
    <w:p w14:paraId="66AD7FF2" w14:textId="77777777" w:rsidR="00647128" w:rsidRPr="00B96453" w:rsidRDefault="00647128" w:rsidP="00647128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B96453">
        <w:rPr>
          <w:rFonts w:cstheme="minorHAnsi"/>
          <w:sz w:val="20"/>
          <w:szCs w:val="20"/>
        </w:rPr>
        <w:t>długości instalacji freonowej i wysokości między jednostką wewnętrzną i zewnętrzną nie może przekraczać maksymalnych długości wyznaczonych przez producenta w DTR urządzenia.</w:t>
      </w:r>
    </w:p>
    <w:p w14:paraId="291247DF" w14:textId="77777777" w:rsidR="00647128" w:rsidRDefault="00647128" w:rsidP="00647128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B96453">
        <w:rPr>
          <w:rFonts w:cstheme="minorHAnsi"/>
          <w:sz w:val="20"/>
          <w:szCs w:val="20"/>
        </w:rPr>
        <w:t>czynnik chłodniczy należy uzupełnić w stosunku do długości instalacji freonowej zgodnie z DTR.</w:t>
      </w:r>
    </w:p>
    <w:p w14:paraId="3D5C1180" w14:textId="77777777" w:rsidR="00647128" w:rsidRDefault="00647128" w:rsidP="0064712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10182D06" w14:textId="77777777" w:rsidR="00647128" w:rsidRPr="00B96453" w:rsidRDefault="00647128" w:rsidP="0064712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0A840AA3" w14:textId="77777777" w:rsidR="00647128" w:rsidRPr="00B96453" w:rsidRDefault="00647128" w:rsidP="00647128">
      <w:pPr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bookmarkStart w:id="4" w:name="_Toc500931535"/>
      <w:bookmarkStart w:id="5" w:name="_Toc522697640"/>
      <w:r w:rsidRPr="00B96453">
        <w:rPr>
          <w:rFonts w:cstheme="minorHAnsi"/>
          <w:sz w:val="20"/>
          <w:szCs w:val="20"/>
        </w:rPr>
        <w:t>Instalacja odprowadzenia skroplin</w:t>
      </w:r>
      <w:bookmarkEnd w:id="4"/>
      <w:bookmarkEnd w:id="5"/>
    </w:p>
    <w:p w14:paraId="0698BF53" w14:textId="77777777" w:rsidR="00647128" w:rsidRDefault="00647128" w:rsidP="0064712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Skropliny z urządzeń należy odprowadzić grawitacyjnie na zewnętrz lub za pomocą pompki skroplin. </w:t>
      </w:r>
      <w:r w:rsidRPr="00B96453">
        <w:rPr>
          <w:rFonts w:cstheme="minorHAnsi"/>
          <w:sz w:val="20"/>
          <w:szCs w:val="20"/>
        </w:rPr>
        <w:t>Podłączenie do urządzeń na podstawie DTR. Przed podłączeniem instalacji do kanalizacji należy zastosować syfon z blokadą zapachową.</w:t>
      </w:r>
    </w:p>
    <w:p w14:paraId="2CF077CB" w14:textId="77777777" w:rsidR="00647128" w:rsidRPr="00B96453" w:rsidRDefault="00647128" w:rsidP="0064712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203079C5" w14:textId="77777777" w:rsidR="00647128" w:rsidRPr="00B96453" w:rsidRDefault="00647128" w:rsidP="00647128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 w:rsidRPr="00B96453">
        <w:rPr>
          <w:rFonts w:cstheme="minorHAnsi"/>
          <w:b/>
          <w:bCs/>
          <w:sz w:val="20"/>
          <w:szCs w:val="20"/>
        </w:rPr>
        <w:t>Uwagi dodatkowe</w:t>
      </w:r>
    </w:p>
    <w:p w14:paraId="7EBC37EE" w14:textId="77777777" w:rsidR="00647128" w:rsidRPr="00B96453" w:rsidRDefault="00647128" w:rsidP="0064712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B96453">
        <w:rPr>
          <w:rFonts w:cstheme="minorHAnsi"/>
          <w:sz w:val="20"/>
          <w:szCs w:val="20"/>
        </w:rPr>
        <w:t>Wszystkie urządzenia montować zgodnie z DTR-</w:t>
      </w:r>
      <w:proofErr w:type="spellStart"/>
      <w:r w:rsidRPr="00B96453">
        <w:rPr>
          <w:rFonts w:cstheme="minorHAnsi"/>
          <w:sz w:val="20"/>
          <w:szCs w:val="20"/>
        </w:rPr>
        <w:t>ką</w:t>
      </w:r>
      <w:proofErr w:type="spellEnd"/>
      <w:r w:rsidRPr="00B96453">
        <w:rPr>
          <w:rFonts w:cstheme="minorHAnsi"/>
          <w:sz w:val="20"/>
          <w:szCs w:val="20"/>
        </w:rPr>
        <w:t xml:space="preserve"> dostarczoną wraz z urządzeniem. Przed rozpoczęciem montażu należy sprawdzić czy dane techniczne urządzenia są zgodne z danymi zamieszczonymi w projekcie. W razie jakiejkolwiek rozbieżności należy skontaktować się z autorem projektu celem weryfikacji danych technicznych. Montaż instalacji klimatyzacji i chłodniczej musi być skoordynowany z pracami innych branż instalacyjnych tak, aby uniknąć wzajemnych kolizji. </w:t>
      </w:r>
    </w:p>
    <w:p w14:paraId="15BA9C9A" w14:textId="77777777" w:rsidR="00647128" w:rsidRPr="00B96453" w:rsidRDefault="00647128" w:rsidP="00647128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bookmarkStart w:id="6" w:name="_Toc522697645"/>
      <w:r w:rsidRPr="00B96453">
        <w:rPr>
          <w:rFonts w:cstheme="minorHAnsi"/>
          <w:b/>
          <w:bCs/>
          <w:sz w:val="20"/>
          <w:szCs w:val="20"/>
        </w:rPr>
        <w:t>Wytyczne ppoż.</w:t>
      </w:r>
      <w:bookmarkEnd w:id="6"/>
    </w:p>
    <w:p w14:paraId="33166C3B" w14:textId="77777777" w:rsidR="00647128" w:rsidRPr="00B96453" w:rsidRDefault="00647128" w:rsidP="00647128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B96453">
        <w:rPr>
          <w:rFonts w:cstheme="minorHAnsi"/>
          <w:sz w:val="20"/>
          <w:szCs w:val="20"/>
        </w:rPr>
        <w:t xml:space="preserve">Wszystkie elementy instalacji mogą być wykonane tylko z materiałów niepalnych, a ewentualnie zastosowane palne izolacje cieplne i akustyczne oraz inne palne okładziny przewodów wentylacyjnych </w:t>
      </w:r>
      <w:r w:rsidRPr="00B96453">
        <w:rPr>
          <w:rFonts w:cstheme="minorHAnsi"/>
          <w:sz w:val="20"/>
          <w:szCs w:val="20"/>
        </w:rPr>
        <w:lastRenderedPageBreak/>
        <w:t>mogą być użyte tylko na zewnętrznej ich powierzchni w sposób zapewniający nierozprzestrzenianie ognia,</w:t>
      </w:r>
    </w:p>
    <w:p w14:paraId="7E42D451" w14:textId="77777777" w:rsidR="00647128" w:rsidRPr="00B96453" w:rsidRDefault="00647128" w:rsidP="00647128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B96453">
        <w:rPr>
          <w:rFonts w:cstheme="minorHAnsi"/>
          <w:sz w:val="20"/>
          <w:szCs w:val="20"/>
        </w:rPr>
        <w:t>w przypadku wystąpienia alarmu pożarowego urządzenia wentylacji oraz klimatyzacyjne muszą zostać automatycznie wyłączone.</w:t>
      </w:r>
    </w:p>
    <w:p w14:paraId="64D8332A" w14:textId="77777777" w:rsidR="00647128" w:rsidRDefault="00647128" w:rsidP="00647128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B96453">
        <w:rPr>
          <w:rFonts w:cstheme="minorHAnsi"/>
          <w:sz w:val="20"/>
          <w:szCs w:val="20"/>
        </w:rPr>
        <w:t>wszystkie zastosowane materiały i urządzenia muszą atesty i zezwolenia dopuszczające je do stosowania w budownictwie</w:t>
      </w:r>
      <w:bookmarkStart w:id="7" w:name="_Toc292136272"/>
      <w:bookmarkStart w:id="8" w:name="_Toc294180447"/>
      <w:bookmarkStart w:id="9" w:name="_Toc324330066"/>
    </w:p>
    <w:p w14:paraId="552FC951" w14:textId="77777777" w:rsidR="00647128" w:rsidRPr="00B96453" w:rsidRDefault="00647128" w:rsidP="00647128">
      <w:pPr>
        <w:autoSpaceDE w:val="0"/>
        <w:autoSpaceDN w:val="0"/>
        <w:adjustRightInd w:val="0"/>
        <w:spacing w:after="0" w:line="240" w:lineRule="auto"/>
        <w:ind w:left="765"/>
        <w:jc w:val="both"/>
        <w:rPr>
          <w:rFonts w:cstheme="minorHAnsi"/>
          <w:sz w:val="20"/>
          <w:szCs w:val="20"/>
        </w:rPr>
      </w:pPr>
    </w:p>
    <w:p w14:paraId="254B1A52" w14:textId="77777777" w:rsidR="00647128" w:rsidRPr="00B96453" w:rsidRDefault="00647128" w:rsidP="00647128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bookmarkStart w:id="10" w:name="_Toc522697646"/>
      <w:r w:rsidRPr="00B96453">
        <w:rPr>
          <w:rFonts w:cstheme="minorHAnsi"/>
          <w:b/>
          <w:bCs/>
          <w:sz w:val="20"/>
          <w:szCs w:val="20"/>
        </w:rPr>
        <w:t xml:space="preserve">Wytyczne </w:t>
      </w:r>
      <w:bookmarkEnd w:id="7"/>
      <w:bookmarkEnd w:id="8"/>
      <w:bookmarkEnd w:id="9"/>
      <w:r w:rsidRPr="00B96453">
        <w:rPr>
          <w:rFonts w:cstheme="minorHAnsi"/>
          <w:b/>
          <w:bCs/>
          <w:sz w:val="20"/>
          <w:szCs w:val="20"/>
        </w:rPr>
        <w:t>BHP</w:t>
      </w:r>
      <w:bookmarkEnd w:id="10"/>
    </w:p>
    <w:p w14:paraId="4D3D72DC" w14:textId="77777777" w:rsidR="00647128" w:rsidRPr="00B96453" w:rsidRDefault="00647128" w:rsidP="0064712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B96453">
        <w:rPr>
          <w:rFonts w:cstheme="minorHAnsi"/>
          <w:sz w:val="20"/>
          <w:szCs w:val="20"/>
        </w:rPr>
        <w:t>Wszystkie materiały i urządzenia należy montować i konserwować zgodnie z DTR i przepisami BHP. Montaż rurociągów i instalacji będzie przeprowadzony przez osoby uprawnione zgodnie z obowiązującymi przepisami BHP. Pracownicy firmy montującej będą przeszkoleni pod względem obowiązujących przepisów BHP.</w:t>
      </w:r>
    </w:p>
    <w:p w14:paraId="496C4F2B" w14:textId="77777777" w:rsidR="00647128" w:rsidRPr="00B96453" w:rsidRDefault="00647128" w:rsidP="00647128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bookmarkStart w:id="11" w:name="_Toc522697647"/>
      <w:r w:rsidRPr="00B96453">
        <w:rPr>
          <w:rFonts w:cstheme="minorHAnsi"/>
          <w:b/>
          <w:bCs/>
          <w:sz w:val="20"/>
          <w:szCs w:val="20"/>
        </w:rPr>
        <w:t>Wytyczne branżowe</w:t>
      </w:r>
      <w:bookmarkEnd w:id="11"/>
    </w:p>
    <w:p w14:paraId="5B25F804" w14:textId="77777777" w:rsidR="00647128" w:rsidRPr="00B96453" w:rsidRDefault="00647128" w:rsidP="0064712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5AA891A9" w14:textId="77777777" w:rsidR="00647128" w:rsidRPr="00B96453" w:rsidRDefault="00647128" w:rsidP="0064712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B96453">
        <w:rPr>
          <w:rFonts w:cstheme="minorHAnsi"/>
          <w:sz w:val="20"/>
          <w:szCs w:val="20"/>
        </w:rPr>
        <w:t>Wytyczne budowlane</w:t>
      </w:r>
    </w:p>
    <w:p w14:paraId="0FE8E2EE" w14:textId="77777777" w:rsidR="00647128" w:rsidRPr="00B96453" w:rsidRDefault="00647128" w:rsidP="0064712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Wykonać przebicia do prowadzenia instalacji freonowych</w:t>
      </w:r>
      <w:r w:rsidRPr="00B96453">
        <w:rPr>
          <w:rFonts w:cstheme="minorHAnsi"/>
          <w:sz w:val="20"/>
          <w:szCs w:val="20"/>
        </w:rPr>
        <w:t xml:space="preserve">. </w:t>
      </w:r>
    </w:p>
    <w:p w14:paraId="74567277" w14:textId="77777777" w:rsidR="00647128" w:rsidRPr="00B96453" w:rsidRDefault="00647128" w:rsidP="0064712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33722D4D" w14:textId="77777777" w:rsidR="00647128" w:rsidRPr="00B96453" w:rsidRDefault="00647128" w:rsidP="0064712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B96453">
        <w:rPr>
          <w:rFonts w:cstheme="minorHAnsi"/>
          <w:sz w:val="20"/>
          <w:szCs w:val="20"/>
        </w:rPr>
        <w:t>Wytyczne elektryczne</w:t>
      </w:r>
    </w:p>
    <w:p w14:paraId="3E40B65E" w14:textId="77777777" w:rsidR="00647128" w:rsidRDefault="00647128" w:rsidP="0064712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B96453">
        <w:rPr>
          <w:rFonts w:cstheme="minorHAnsi"/>
          <w:sz w:val="20"/>
          <w:szCs w:val="20"/>
        </w:rPr>
        <w:tab/>
        <w:t>Należy zapewnić zasilanie oraz przewidzieć odpowiednie zabezpieczenia dla projektowanych urządzeń</w:t>
      </w:r>
    </w:p>
    <w:p w14:paraId="53A1145B" w14:textId="77777777" w:rsidR="00647128" w:rsidRPr="00B96453" w:rsidRDefault="00647128" w:rsidP="0064712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6596C996" w14:textId="77777777" w:rsidR="00647128" w:rsidRPr="00B96453" w:rsidRDefault="00647128" w:rsidP="00647128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bookmarkStart w:id="12" w:name="_Toc522697648"/>
      <w:r w:rsidRPr="00B96453">
        <w:rPr>
          <w:rFonts w:cstheme="minorHAnsi"/>
          <w:b/>
          <w:bCs/>
          <w:sz w:val="20"/>
          <w:szCs w:val="20"/>
        </w:rPr>
        <w:t>Uwagi końcowe</w:t>
      </w:r>
      <w:bookmarkEnd w:id="12"/>
    </w:p>
    <w:p w14:paraId="64C07A39" w14:textId="77777777" w:rsidR="00647128" w:rsidRPr="001A13C3" w:rsidRDefault="00647128" w:rsidP="0064712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B96453">
        <w:rPr>
          <w:rFonts w:cstheme="minorHAnsi"/>
          <w:sz w:val="20"/>
          <w:szCs w:val="20"/>
        </w:rPr>
        <w:t>Obowiązkiem wykonawców instalacji/ dostawcy urządzeń  jest dostarczenie wymaganych dokumentów odniesienia tj. deklaracji własności użytkowych wydanych przez producenta wyroby, oraz znakiem CE), aktualnych atestów (</w:t>
      </w:r>
      <w:proofErr w:type="spellStart"/>
      <w:r w:rsidRPr="00B96453">
        <w:rPr>
          <w:rFonts w:cstheme="minorHAnsi"/>
          <w:sz w:val="20"/>
          <w:szCs w:val="20"/>
        </w:rPr>
        <w:t>dopuszczeń</w:t>
      </w:r>
      <w:proofErr w:type="spellEnd"/>
      <w:r w:rsidRPr="00B96453">
        <w:rPr>
          <w:rFonts w:cstheme="minorHAnsi"/>
          <w:sz w:val="20"/>
          <w:szCs w:val="20"/>
        </w:rPr>
        <w:t>, certyfikatów) wszystkich zastosowanych materiałów i urządzeń. Wszelkie urządzenia oraz narzędzia muszą być oznaczone znakiem bezpieczeństwa, a w stosunku do urządzeń, które nie podlegają obowiązkowi zgłaszania do certyfikacji na znak bezpieczeństwa i oznaczenia tym znakiem, wykonawca jest zobowiązany dostarczyć odpowiednią deklarację dostawcy, zgodności tych wyrobów z normami wprowadzonymi do obowiązkowego stosowania oraz wymaganiami określonymi właściwymi przepisami.</w:t>
      </w:r>
      <w:r w:rsidRPr="001A13C3">
        <w:rPr>
          <w:rFonts w:cstheme="minorHAnsi"/>
          <w:sz w:val="20"/>
          <w:szCs w:val="20"/>
        </w:rPr>
        <w:tab/>
      </w:r>
    </w:p>
    <w:p w14:paraId="587726FF" w14:textId="77777777" w:rsidR="009D73FA" w:rsidRPr="009D73FA" w:rsidRDefault="009D73FA" w:rsidP="009D73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4253"/>
        <w:jc w:val="right"/>
        <w:rPr>
          <w:rFonts w:ascii="Verdana" w:hAnsi="Verdana"/>
          <w:sz w:val="20"/>
          <w:szCs w:val="20"/>
        </w:rPr>
      </w:pPr>
    </w:p>
    <w:sectPr w:rsidR="009D73FA" w:rsidRPr="009D73FA" w:rsidSect="00AC1B7F">
      <w:head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76AF8" w14:textId="77777777" w:rsidR="008B005A" w:rsidRDefault="008B005A" w:rsidP="002E58C8">
      <w:pPr>
        <w:spacing w:after="0" w:line="240" w:lineRule="auto"/>
      </w:pPr>
      <w:r>
        <w:separator/>
      </w:r>
    </w:p>
  </w:endnote>
  <w:endnote w:type="continuationSeparator" w:id="0">
    <w:p w14:paraId="44AD89AF" w14:textId="77777777" w:rsidR="008B005A" w:rsidRDefault="008B005A" w:rsidP="002E58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E06DE" w14:textId="77777777" w:rsidR="008B005A" w:rsidRDefault="008B005A" w:rsidP="002E58C8">
      <w:pPr>
        <w:spacing w:after="0" w:line="240" w:lineRule="auto"/>
      </w:pPr>
      <w:r>
        <w:separator/>
      </w:r>
    </w:p>
  </w:footnote>
  <w:footnote w:type="continuationSeparator" w:id="0">
    <w:p w14:paraId="5A0F3769" w14:textId="77777777" w:rsidR="008B005A" w:rsidRDefault="008B005A" w:rsidP="002E58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D665D" w14:textId="1E42CC19" w:rsidR="002E58C8" w:rsidRDefault="008C56FA" w:rsidP="002E58C8">
    <w:pPr>
      <w:pStyle w:val="Nagwek"/>
      <w:jc w:val="center"/>
    </w:pPr>
    <w:r>
      <w:t xml:space="preserve"> </w:t>
    </w:r>
  </w:p>
  <w:p w14:paraId="71B87D45" w14:textId="77777777" w:rsidR="002E58C8" w:rsidRDefault="002E58C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527CC"/>
    <w:multiLevelType w:val="hybridMultilevel"/>
    <w:tmpl w:val="C7D831FE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6F938D8"/>
    <w:multiLevelType w:val="hybridMultilevel"/>
    <w:tmpl w:val="D0469C9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01889"/>
    <w:multiLevelType w:val="hybridMultilevel"/>
    <w:tmpl w:val="10AABDF8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F0545"/>
    <w:multiLevelType w:val="hybridMultilevel"/>
    <w:tmpl w:val="C4581F6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082142"/>
    <w:multiLevelType w:val="hybridMultilevel"/>
    <w:tmpl w:val="48DCA70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1113B4"/>
    <w:multiLevelType w:val="hybridMultilevel"/>
    <w:tmpl w:val="30CEDC9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863486"/>
    <w:multiLevelType w:val="hybridMultilevel"/>
    <w:tmpl w:val="9E5473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86174B"/>
    <w:multiLevelType w:val="hybridMultilevel"/>
    <w:tmpl w:val="7DB027C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CF171E"/>
    <w:multiLevelType w:val="multilevel"/>
    <w:tmpl w:val="53160846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65512595"/>
    <w:multiLevelType w:val="hybridMultilevel"/>
    <w:tmpl w:val="383A67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117EFE"/>
    <w:multiLevelType w:val="hybridMultilevel"/>
    <w:tmpl w:val="0BF27E54"/>
    <w:lvl w:ilvl="0" w:tplc="BCCA3996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73E6001B"/>
    <w:multiLevelType w:val="hybridMultilevel"/>
    <w:tmpl w:val="95683BB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0C7590"/>
    <w:multiLevelType w:val="hybridMultilevel"/>
    <w:tmpl w:val="A8729932"/>
    <w:lvl w:ilvl="0" w:tplc="014402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9"/>
  </w:num>
  <w:num w:numId="3">
    <w:abstractNumId w:val="1"/>
  </w:num>
  <w:num w:numId="4">
    <w:abstractNumId w:val="3"/>
  </w:num>
  <w:num w:numId="5">
    <w:abstractNumId w:val="5"/>
  </w:num>
  <w:num w:numId="6">
    <w:abstractNumId w:val="7"/>
  </w:num>
  <w:num w:numId="7">
    <w:abstractNumId w:val="4"/>
  </w:num>
  <w:num w:numId="8">
    <w:abstractNumId w:val="2"/>
  </w:num>
  <w:num w:numId="9">
    <w:abstractNumId w:val="11"/>
  </w:num>
  <w:num w:numId="10">
    <w:abstractNumId w:val="10"/>
  </w:num>
  <w:num w:numId="11">
    <w:abstractNumId w:val="0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A87"/>
    <w:rsid w:val="000309E6"/>
    <w:rsid w:val="0004146D"/>
    <w:rsid w:val="0007561B"/>
    <w:rsid w:val="000B3CAA"/>
    <w:rsid w:val="001215AA"/>
    <w:rsid w:val="00160816"/>
    <w:rsid w:val="00212A87"/>
    <w:rsid w:val="0022618A"/>
    <w:rsid w:val="0024534C"/>
    <w:rsid w:val="002775AE"/>
    <w:rsid w:val="002E58C8"/>
    <w:rsid w:val="00332C0E"/>
    <w:rsid w:val="003A0A6B"/>
    <w:rsid w:val="0041441E"/>
    <w:rsid w:val="004F1043"/>
    <w:rsid w:val="005657CD"/>
    <w:rsid w:val="00587A8E"/>
    <w:rsid w:val="005A1FCB"/>
    <w:rsid w:val="005A3FD1"/>
    <w:rsid w:val="006143DB"/>
    <w:rsid w:val="00647128"/>
    <w:rsid w:val="00690F4E"/>
    <w:rsid w:val="007004DC"/>
    <w:rsid w:val="00723E5D"/>
    <w:rsid w:val="008A050E"/>
    <w:rsid w:val="008B005A"/>
    <w:rsid w:val="008C56FA"/>
    <w:rsid w:val="009D73FA"/>
    <w:rsid w:val="00A51A30"/>
    <w:rsid w:val="00AC1B7F"/>
    <w:rsid w:val="00B7043E"/>
    <w:rsid w:val="00C33922"/>
    <w:rsid w:val="00C82BF1"/>
    <w:rsid w:val="00DE2F97"/>
    <w:rsid w:val="00E3723D"/>
    <w:rsid w:val="00E740DD"/>
    <w:rsid w:val="00E85F91"/>
    <w:rsid w:val="00EC6C12"/>
    <w:rsid w:val="00F35409"/>
    <w:rsid w:val="00F65905"/>
    <w:rsid w:val="00FA5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47945C"/>
  <w15:chartTrackingRefBased/>
  <w15:docId w15:val="{342CF037-F0B5-4CEA-954E-FC7079F51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146D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E58C8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2E58C8"/>
  </w:style>
  <w:style w:type="paragraph" w:styleId="Stopka">
    <w:name w:val="footer"/>
    <w:basedOn w:val="Normalny"/>
    <w:link w:val="StopkaZnak"/>
    <w:uiPriority w:val="99"/>
    <w:unhideWhenUsed/>
    <w:rsid w:val="002E58C8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2E58C8"/>
  </w:style>
  <w:style w:type="paragraph" w:styleId="Akapitzlist">
    <w:name w:val="List Paragraph"/>
    <w:basedOn w:val="Normalny"/>
    <w:uiPriority w:val="34"/>
    <w:qFormat/>
    <w:rsid w:val="00690F4E"/>
    <w:pPr>
      <w:ind w:left="720"/>
      <w:contextualSpacing/>
    </w:pPr>
    <w:rPr>
      <w:rFonts w:eastAsiaTheme="minorHAnsi"/>
      <w:lang w:eastAsia="en-US"/>
    </w:rPr>
  </w:style>
  <w:style w:type="table" w:styleId="Tabela-Siatka">
    <w:name w:val="Table Grid"/>
    <w:basedOn w:val="Standardowy"/>
    <w:uiPriority w:val="39"/>
    <w:rsid w:val="00690F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A5AA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A5AA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A5AAA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8C56F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C56FA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39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39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1013</Words>
  <Characters>6084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Wesołowska</dc:creator>
  <cp:keywords/>
  <dc:description/>
  <cp:lastModifiedBy>Bartek</cp:lastModifiedBy>
  <cp:revision>2</cp:revision>
  <cp:lastPrinted>2021-05-05T15:19:00Z</cp:lastPrinted>
  <dcterms:created xsi:type="dcterms:W3CDTF">2021-05-19T10:11:00Z</dcterms:created>
  <dcterms:modified xsi:type="dcterms:W3CDTF">2021-05-19T10:11:00Z</dcterms:modified>
</cp:coreProperties>
</file>